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17.03.2025r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ZP/2501/18/25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025F1B6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4F350E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Żywienie pozajelitowe i dojelitowe oraz leki.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17.03.2025r.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984"/>
        <w:gridCol w:w="2264"/>
        <w:gridCol w:w="2264"/>
      </w:tblGrid>
      <w:tr w:rsidR="000C6E84" w14:paraId="290386C8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0E6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7E2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3D24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E822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C6E84" w14:paraId="0EFFD442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6691F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Żywienie pozajelitowe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B822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D25B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C36D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239 023,42</w:t>
            </w:r>
          </w:p>
        </w:tc>
      </w:tr>
      <w:tr w:rsidR="000C6E84" w14:paraId="177A465D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EA3C6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947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207 475,00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528D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225 023,00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BAB5F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2886C517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A1203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Żywienie pozajelitowe noworodków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1C7B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7B46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00BF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15 811,20</w:t>
            </w:r>
          </w:p>
        </w:tc>
      </w:tr>
      <w:tr w:rsidR="000C6E84" w14:paraId="445F8725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3C118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3A95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17 400,00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4062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18 792,00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C218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1D447FD0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07261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Okskarbazepina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0C83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D725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872B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0C6E84" w14:paraId="76B24524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190A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5839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852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192,80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440C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076DC9B7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36C8B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7CAB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178,25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8AD7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192,50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7A8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6BB0E5D3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03332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C41B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178,85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8097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193,16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FE2E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4D310486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DC00B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D518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D27F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192,80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327F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7C56D696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761C4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Neostygmina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E9B4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F56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DEE2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16 200,00</w:t>
            </w:r>
          </w:p>
        </w:tc>
      </w:tr>
      <w:tr w:rsidR="000C6E84" w14:paraId="64996ADC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3912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35B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58C1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BF81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790885BF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57853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5F26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13 630,00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2C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FD91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2C5224BD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FDF48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5A06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61B1" w14:textId="28045A74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="004C654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 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</w:t>
            </w:r>
            <w:r w:rsidR="004C654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0,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B87B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2B57F497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83568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5D34F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798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C201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77EF9CD0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EFD59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Preparat do płukania i pielęgnacji cewnika i pęcherza moczowego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3DE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4FF4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7AD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2 386,80</w:t>
            </w:r>
          </w:p>
        </w:tc>
      </w:tr>
      <w:tr w:rsidR="000C6E84" w14:paraId="3E59E23C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FCA6E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OSS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Siennicka 25, 80-758 Gdańsk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9570902721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5A2F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22 100,00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9E91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23 868,00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383B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70FBC88D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F77C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Dieta EN/ONS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B01C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E054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ABB9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25 743,90</w:t>
            </w:r>
          </w:p>
        </w:tc>
      </w:tr>
      <w:tr w:rsidR="000C6E84" w14:paraId="2A6E6659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9BF9D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89D3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22 757,20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FCC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23 896,40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5482C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34B3C49F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93E2B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EFA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22 508,60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0D96B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23 633,20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D27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25C63A0E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AD3BD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9DA8B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22 538,80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1DB1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23 665,74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EDDF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2B38D5D8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DDF16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Mleko dla niemowląt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2B14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5812B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945D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5 512,50</w:t>
            </w:r>
          </w:p>
        </w:tc>
      </w:tr>
      <w:tr w:rsidR="000C6E84" w14:paraId="065C2625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094AA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4056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484,50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F99A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508,50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859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29EC5F54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0B0C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4884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499,50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CD91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524,48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23F1F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162233B0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1F5E6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Dieta enteralna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3775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5DE9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9BB4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10 237,50</w:t>
            </w:r>
          </w:p>
        </w:tc>
      </w:tr>
      <w:tr w:rsidR="000C6E84" w14:paraId="2B86DE17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5B6D0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3152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9 487,00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FD0A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9 962,00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CC84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64EDC538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2DA37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633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9 307,00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D434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9 772,35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856F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126208CF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3E3A4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Glukonian żelaza II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0CC7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FD7E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B86E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300,24</w:t>
            </w:r>
          </w:p>
        </w:tc>
      </w:tr>
      <w:tr w:rsidR="000C6E84" w14:paraId="1798746A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8A0F9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45E0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232,80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71544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251,40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C7C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4589B30D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CCCA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49C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228,40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9724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246,67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2606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685ECEA9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6CCF8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Sitagliptyna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2185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D929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C4BA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1 937,52</w:t>
            </w:r>
          </w:p>
        </w:tc>
      </w:tr>
      <w:tr w:rsidR="000C6E84" w14:paraId="58FEE38C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B06F2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6301B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1 197,00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4C8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1 293,00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3E2C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336DDCC6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5F2E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C421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995,40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FAEF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1 075,20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02D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34BF160E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7179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CE4C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988,80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0A9F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1 067,90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61BA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11F9A80B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E8C3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Wolskie, ul. Wolska 14, 05-860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733DF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1 197,00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D99DF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1 293,00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4F22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43A8E37C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06F7C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Sól sodowa wodorobursztynianu prednizolonu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1B87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C36F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40E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121 683,60</w:t>
            </w:r>
          </w:p>
        </w:tc>
      </w:tr>
      <w:tr w:rsidR="000C6E84" w14:paraId="189F21AA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BED87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39F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101 867,00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FD3F4" w14:textId="209BBBD8" w:rsidR="000C6E84" w:rsidRDefault="00D32971">
            <w:pPr>
              <w:jc w:val="center"/>
            </w:pPr>
            <w:r w:rsidRPr="00D32971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  <w:r w:rsidR="00116D8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110 015,50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305B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30A0D515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249E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87B2C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103 693,00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9FC2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111 985,00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C6F9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59CAEF39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B6471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9066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104 291,00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7CF4C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112 634,28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878B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316D0478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83E23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Tyzanidyna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BC2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EC2C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432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225,72</w:t>
            </w:r>
          </w:p>
        </w:tc>
      </w:tr>
      <w:tr w:rsidR="000C6E84" w14:paraId="398FB53E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13175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3226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183,20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ACB0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197,90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B21E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7EAE7FBD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8D2B4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832A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189,00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C4D1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204,12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75BE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3786F8EA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78467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F17F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267,60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65F0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289,00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9622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29CAF39D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E9D2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Itopryd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FBB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D6C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92E1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1 501,20</w:t>
            </w:r>
          </w:p>
        </w:tc>
      </w:tr>
      <w:tr w:rsidR="000C6E84" w14:paraId="4E06C9D8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0A925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5EBD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1 838,00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5C3E4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1 985,00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8D66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136B19EC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A50CA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A3B3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1 207,00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E5AC4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1 304,00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C41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14BF9C01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E205E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C816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1 185,00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C27C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1 279,80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BAD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35567FB4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09A4C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C177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49D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584F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5872E4E7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EE49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Metotreksat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54D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197C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ED4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77,76</w:t>
            </w:r>
          </w:p>
        </w:tc>
      </w:tr>
      <w:tr w:rsidR="000C6E84" w14:paraId="539572E7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4949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C476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57,76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9BC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1EFB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627326B6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5EFB2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9491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59,32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F7DB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64,07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7A1B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1BB7BAB9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0A33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150EC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288,96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A341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312,08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D45B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4F71E385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31BC1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Kalcytrol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C9F1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F3502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3B7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420,12</w:t>
            </w:r>
          </w:p>
        </w:tc>
      </w:tr>
      <w:tr w:rsidR="000C6E84" w14:paraId="3A52DA6E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2491F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C020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441,00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5AEB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476,28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D625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1D13064F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28F98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87B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432,60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18A7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467,21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9FC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6ECAE105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5D1F2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Bendamustyna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3B8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CABB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5820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11 466,90</w:t>
            </w:r>
          </w:p>
        </w:tc>
      </w:tr>
      <w:tr w:rsidR="000C6E84" w14:paraId="4F749248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774C6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C8CB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10 447,50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EC6C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11 283,30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682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06930E8C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CC67F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7D70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10 454,50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AF5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11 290,86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34BE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7F65E1A5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1C47C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A8A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10 322,50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062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11 148,30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3E1B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350A53EB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E6670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Rasburicasa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C94F4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B2C5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FB11C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186 030,00</w:t>
            </w:r>
          </w:p>
        </w:tc>
      </w:tr>
      <w:tr w:rsidR="000C6E84" w14:paraId="192ECB26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2228E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Leki różne, żywienie poza i dojelitowe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86A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F02E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DFA0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80 093,15</w:t>
            </w:r>
          </w:p>
        </w:tc>
      </w:tr>
      <w:tr w:rsidR="000C6E84" w14:paraId="0586E186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41F09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78E1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46 600,00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3D0F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50 097,60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442E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2B735173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68A41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Leki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986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DC1D9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632C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140 486,40</w:t>
            </w:r>
          </w:p>
        </w:tc>
      </w:tr>
      <w:tr w:rsidR="000C6E84" w14:paraId="7169E1D4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60AE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193A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129 951,80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607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140 348,00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363D6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210F87E2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8119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A51F5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157 437,20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6EE7B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170 032,18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D3A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432802D2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B740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Tenekteplaza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EFD6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C024D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1326A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1 144 685,52</w:t>
            </w:r>
          </w:p>
        </w:tc>
      </w:tr>
      <w:tr w:rsidR="000C6E84" w14:paraId="66054BBC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104DB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44C34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1 018 800,00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C5077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1 100 304,00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7BC73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150D757E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761D5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0FDC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1 013 797,80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A188E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1 094 902,20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CCAD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C6E84" w14:paraId="4CCF75C5" w14:textId="77777777" w:rsidTr="00D32971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13C7" w14:textId="77777777" w:rsidR="000C6E84" w:rsidRDefault="00116D8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8B30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1 034 897,40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89EBC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1 117 689,19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E5428" w14:textId="77777777" w:rsidR="000C6E84" w:rsidRDefault="00116D8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B8F8C96" w14:textId="0DA174A8" w:rsidR="00D32971" w:rsidRDefault="00D32971" w:rsidP="00D32971">
      <w:pPr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*</w:t>
      </w: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</w:t>
      </w:r>
      <w:r>
        <w:rPr>
          <w:rFonts w:ascii="Arial" w:hAnsi="Arial" w:cs="Arial"/>
          <w:sz w:val="18"/>
          <w:szCs w:val="18"/>
        </w:rPr>
        <w:t>zgodnie z art. 223 ust.2 pkt 2) ustawy PZP z dnia 11. Września 2019 r. poprawił w ofer</w:t>
      </w:r>
      <w:r w:rsidR="008F79A0">
        <w:rPr>
          <w:rFonts w:ascii="Arial" w:hAnsi="Arial" w:cs="Arial"/>
          <w:sz w:val="18"/>
          <w:szCs w:val="18"/>
        </w:rPr>
        <w:t>cie</w:t>
      </w:r>
      <w:r>
        <w:rPr>
          <w:rFonts w:ascii="Arial" w:hAnsi="Arial" w:cs="Arial"/>
          <w:sz w:val="18"/>
          <w:szCs w:val="18"/>
        </w:rPr>
        <w:t xml:space="preserve"> złożon</w:t>
      </w:r>
      <w:r w:rsidR="008F79A0">
        <w:rPr>
          <w:rFonts w:ascii="Arial" w:hAnsi="Arial" w:cs="Arial"/>
          <w:sz w:val="18"/>
          <w:szCs w:val="18"/>
        </w:rPr>
        <w:t>ej</w:t>
      </w:r>
      <w:r>
        <w:rPr>
          <w:rFonts w:ascii="Arial" w:hAnsi="Arial" w:cs="Arial"/>
          <w:sz w:val="18"/>
          <w:szCs w:val="18"/>
        </w:rPr>
        <w:t xml:space="preserve"> przez Wykonawc</w:t>
      </w:r>
      <w:r>
        <w:rPr>
          <w:rFonts w:ascii="Arial" w:hAnsi="Arial" w:cs="Arial"/>
          <w:sz w:val="18"/>
          <w:szCs w:val="18"/>
        </w:rPr>
        <w:t xml:space="preserve">ę </w:t>
      </w:r>
      <w:r>
        <w:rPr>
          <w:rFonts w:ascii="Arial" w:hAnsi="Arial" w:cs="Arial"/>
          <w:sz w:val="18"/>
          <w:szCs w:val="18"/>
        </w:rPr>
        <w:t xml:space="preserve">Farmacol Logistyka Sp. z o.o.( pakiet </w:t>
      </w:r>
      <w:r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)  oczywist</w:t>
      </w:r>
      <w:r>
        <w:rPr>
          <w:rFonts w:ascii="Arial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 xml:space="preserve"> omyłk</w:t>
      </w:r>
      <w:r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 xml:space="preserve"> rachunkow</w:t>
      </w:r>
      <w:r>
        <w:rPr>
          <w:rFonts w:ascii="Arial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>, z uwzględnieniem konsekwencji rachunkow</w:t>
      </w:r>
      <w:r w:rsidR="00B87DF9">
        <w:rPr>
          <w:rFonts w:ascii="Arial" w:hAnsi="Arial" w:cs="Arial"/>
          <w:sz w:val="18"/>
          <w:szCs w:val="18"/>
        </w:rPr>
        <w:t>ej</w:t>
      </w:r>
      <w:r>
        <w:rPr>
          <w:rFonts w:ascii="Arial" w:hAnsi="Arial" w:cs="Arial"/>
          <w:sz w:val="18"/>
          <w:szCs w:val="18"/>
        </w:rPr>
        <w:t xml:space="preserve"> dokonan</w:t>
      </w:r>
      <w:r>
        <w:rPr>
          <w:rFonts w:ascii="Arial" w:hAnsi="Arial" w:cs="Arial"/>
          <w:sz w:val="18"/>
          <w:szCs w:val="18"/>
        </w:rPr>
        <w:t>e</w:t>
      </w:r>
      <w:r w:rsidR="00B87DF9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 xml:space="preserve"> popraw</w:t>
      </w:r>
      <w:r>
        <w:rPr>
          <w:rFonts w:ascii="Arial" w:hAnsi="Arial" w:cs="Arial"/>
          <w:sz w:val="18"/>
          <w:szCs w:val="18"/>
        </w:rPr>
        <w:t>ki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3D11234B" w14:textId="77777777" w:rsidR="00D32971" w:rsidRDefault="00D32971" w:rsidP="00D32971">
      <w:pPr>
        <w:spacing w:before="100" w:beforeAutospacing="1"/>
        <w:rPr>
          <w:rFonts w:ascii="Arial" w:hAnsi="Arial" w:cs="Arial"/>
          <w:sz w:val="18"/>
          <w:szCs w:val="18"/>
        </w:rPr>
      </w:pPr>
    </w:p>
    <w:p w14:paraId="5583D50D" w14:textId="28BB4AFA" w:rsidR="00D32971" w:rsidRDefault="00D32971" w:rsidP="00D329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Prosimy w/w Wykonawc</w:t>
      </w:r>
      <w:r w:rsidR="004E458E"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 xml:space="preserve"> o wyrażenie zgody na poprawienie ofert</w:t>
      </w:r>
      <w:r w:rsidR="004E458E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za pośrednictwem portalu zakupowego Zamawiającego  </w:t>
      </w:r>
      <w:hyperlink r:id="rId13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do dnia </w:t>
      </w:r>
      <w:r w:rsidR="004E458E" w:rsidRPr="004E458E">
        <w:rPr>
          <w:rFonts w:ascii="Arial" w:hAnsi="Arial" w:cs="Arial"/>
          <w:b/>
          <w:bCs/>
          <w:sz w:val="18"/>
          <w:szCs w:val="18"/>
        </w:rPr>
        <w:t>18</w:t>
      </w:r>
      <w:r w:rsidRPr="004E458E">
        <w:rPr>
          <w:rFonts w:ascii="Arial" w:hAnsi="Arial" w:cs="Arial"/>
          <w:b/>
          <w:bCs/>
          <w:sz w:val="18"/>
          <w:szCs w:val="18"/>
        </w:rPr>
        <w:t>.0</w:t>
      </w:r>
      <w:r w:rsidR="004E458E" w:rsidRPr="004E458E">
        <w:rPr>
          <w:rFonts w:ascii="Arial" w:hAnsi="Arial" w:cs="Arial"/>
          <w:b/>
          <w:bCs/>
          <w:sz w:val="18"/>
          <w:szCs w:val="18"/>
        </w:rPr>
        <w:t>3</w:t>
      </w:r>
      <w:r w:rsidRPr="004E458E">
        <w:rPr>
          <w:rFonts w:ascii="Arial" w:hAnsi="Arial" w:cs="Arial"/>
          <w:b/>
          <w:bCs/>
          <w:sz w:val="18"/>
          <w:szCs w:val="18"/>
        </w:rPr>
        <w:t>.202</w:t>
      </w:r>
      <w:r w:rsidR="004E458E" w:rsidRPr="004E458E">
        <w:rPr>
          <w:rFonts w:ascii="Arial" w:hAnsi="Arial" w:cs="Arial"/>
          <w:b/>
          <w:bCs/>
          <w:sz w:val="18"/>
          <w:szCs w:val="18"/>
        </w:rPr>
        <w:t>5</w:t>
      </w:r>
      <w:r w:rsidRPr="004E458E">
        <w:rPr>
          <w:rFonts w:ascii="Arial" w:hAnsi="Arial" w:cs="Arial"/>
          <w:b/>
          <w:bCs/>
          <w:sz w:val="18"/>
          <w:szCs w:val="18"/>
        </w:rPr>
        <w:t xml:space="preserve"> r. godzina 12:00.</w:t>
      </w:r>
    </w:p>
    <w:p w14:paraId="3D9147A3" w14:textId="1820657E" w:rsidR="00D32971" w:rsidRDefault="00D32971" w:rsidP="00D3297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Brak odpowiedzi w wyznaczonym terminie uznany zostanie za wyrażenie zgody na poprawienie omył</w:t>
      </w:r>
      <w:r w:rsidR="00B23162">
        <w:rPr>
          <w:rFonts w:ascii="Arial" w:hAnsi="Arial" w:cs="Arial"/>
          <w:sz w:val="18"/>
          <w:szCs w:val="18"/>
        </w:rPr>
        <w:t>ki.</w:t>
      </w:r>
    </w:p>
    <w:p w14:paraId="097611FC" w14:textId="77777777" w:rsidR="00D32971" w:rsidRDefault="00D32971" w:rsidP="00D32971">
      <w:pPr>
        <w:ind w:right="110"/>
        <w:rPr>
          <w:rFonts w:ascii="Arial" w:hAnsi="Arial" w:cs="Arial"/>
          <w:sz w:val="18"/>
          <w:szCs w:val="18"/>
        </w:rPr>
      </w:pPr>
    </w:p>
    <w:p w14:paraId="119C94E4" w14:textId="77777777" w:rsidR="00D32971" w:rsidRDefault="00D32971" w:rsidP="00D32971">
      <w:pPr>
        <w:ind w:right="110"/>
        <w:rPr>
          <w:rFonts w:ascii="Arial" w:hAnsi="Arial" w:cs="Arial"/>
          <w:sz w:val="18"/>
          <w:szCs w:val="18"/>
        </w:rPr>
      </w:pPr>
    </w:p>
    <w:p w14:paraId="3F08A5FA" w14:textId="77777777" w:rsidR="00D32971" w:rsidRDefault="00D32971" w:rsidP="00D3297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9D435AC" w14:textId="77777777" w:rsidR="00D32971" w:rsidRDefault="00D32971" w:rsidP="00D3297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0057AA"/>
    <w:multiLevelType w:val="hybridMultilevel"/>
    <w:tmpl w:val="DCDECF08"/>
    <w:lvl w:ilvl="0" w:tplc="90191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130A2"/>
    <w:multiLevelType w:val="hybridMultilevel"/>
    <w:tmpl w:val="CC1010D2"/>
    <w:lvl w:ilvl="0" w:tplc="44923090">
      <w:start w:val="1"/>
      <w:numFmt w:val="decimal"/>
      <w:lvlText w:val="%1."/>
      <w:lvlJc w:val="left"/>
      <w:pPr>
        <w:ind w:left="720" w:hanging="360"/>
      </w:pPr>
    </w:lvl>
    <w:lvl w:ilvl="1" w:tplc="44923090" w:tentative="1">
      <w:start w:val="1"/>
      <w:numFmt w:val="lowerLetter"/>
      <w:lvlText w:val="%2."/>
      <w:lvlJc w:val="left"/>
      <w:pPr>
        <w:ind w:left="1440" w:hanging="360"/>
      </w:pPr>
    </w:lvl>
    <w:lvl w:ilvl="2" w:tplc="44923090" w:tentative="1">
      <w:start w:val="1"/>
      <w:numFmt w:val="lowerRoman"/>
      <w:lvlText w:val="%3."/>
      <w:lvlJc w:val="right"/>
      <w:pPr>
        <w:ind w:left="2160" w:hanging="180"/>
      </w:pPr>
    </w:lvl>
    <w:lvl w:ilvl="3" w:tplc="44923090" w:tentative="1">
      <w:start w:val="1"/>
      <w:numFmt w:val="decimal"/>
      <w:lvlText w:val="%4."/>
      <w:lvlJc w:val="left"/>
      <w:pPr>
        <w:ind w:left="2880" w:hanging="360"/>
      </w:pPr>
    </w:lvl>
    <w:lvl w:ilvl="4" w:tplc="44923090" w:tentative="1">
      <w:start w:val="1"/>
      <w:numFmt w:val="lowerLetter"/>
      <w:lvlText w:val="%5."/>
      <w:lvlJc w:val="left"/>
      <w:pPr>
        <w:ind w:left="3600" w:hanging="360"/>
      </w:pPr>
    </w:lvl>
    <w:lvl w:ilvl="5" w:tplc="44923090" w:tentative="1">
      <w:start w:val="1"/>
      <w:numFmt w:val="lowerRoman"/>
      <w:lvlText w:val="%6."/>
      <w:lvlJc w:val="right"/>
      <w:pPr>
        <w:ind w:left="4320" w:hanging="180"/>
      </w:pPr>
    </w:lvl>
    <w:lvl w:ilvl="6" w:tplc="44923090" w:tentative="1">
      <w:start w:val="1"/>
      <w:numFmt w:val="decimal"/>
      <w:lvlText w:val="%7."/>
      <w:lvlJc w:val="left"/>
      <w:pPr>
        <w:ind w:left="5040" w:hanging="360"/>
      </w:pPr>
    </w:lvl>
    <w:lvl w:ilvl="7" w:tplc="44923090" w:tentative="1">
      <w:start w:val="1"/>
      <w:numFmt w:val="lowerLetter"/>
      <w:lvlText w:val="%8."/>
      <w:lvlJc w:val="left"/>
      <w:pPr>
        <w:ind w:left="5760" w:hanging="360"/>
      </w:pPr>
    </w:lvl>
    <w:lvl w:ilvl="8" w:tplc="44923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3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4"/>
  </w:num>
  <w:num w:numId="16" w16cid:durableId="192498826">
    <w:abstractNumId w:val="28"/>
  </w:num>
  <w:num w:numId="17" w16cid:durableId="1740512972">
    <w:abstractNumId w:val="18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6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5"/>
  </w:num>
  <w:num w:numId="48" w16cid:durableId="276453956">
    <w:abstractNumId w:val="29"/>
  </w:num>
  <w:num w:numId="49" w16cid:durableId="1801872382">
    <w:abstractNumId w:val="17"/>
  </w:num>
  <w:num w:numId="50" w16cid:durableId="1092817923">
    <w:abstractNumId w:val="8"/>
  </w:num>
  <w:num w:numId="51" w16cid:durableId="1387334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C6E84"/>
    <w:rsid w:val="000E0DDE"/>
    <w:rsid w:val="000E45F8"/>
    <w:rsid w:val="000E7740"/>
    <w:rsid w:val="000F6B43"/>
    <w:rsid w:val="00104A15"/>
    <w:rsid w:val="001100C2"/>
    <w:rsid w:val="00110D7C"/>
    <w:rsid w:val="00116D89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C6545"/>
    <w:rsid w:val="004D3622"/>
    <w:rsid w:val="004D7312"/>
    <w:rsid w:val="004E25FA"/>
    <w:rsid w:val="004E458E"/>
    <w:rsid w:val="004E4723"/>
    <w:rsid w:val="004F350E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79A0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A456F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3162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87DF9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2971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22CD3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2025-03-17T10:22:00Z</cp:lastPrinted>
  <dcterms:created xsi:type="dcterms:W3CDTF">2025-03-17T10:22:00Z</dcterms:created>
  <dcterms:modified xsi:type="dcterms:W3CDTF">2025-03-17T10:22:00Z</dcterms:modified>
</cp:coreProperties>
</file>