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FA22" w14:textId="1630A8EB" w:rsidR="008C343A" w:rsidRPr="00F2033E" w:rsidRDefault="008C343A" w:rsidP="008C343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915F5F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 w:rsidR="00915F5F">
        <w:rPr>
          <w:b/>
          <w:i/>
          <w:sz w:val="18"/>
          <w:szCs w:val="18"/>
        </w:rPr>
        <w:t>zobowiązanie podmiotu</w:t>
      </w:r>
    </w:p>
    <w:p w14:paraId="44C0D80C" w14:textId="77777777" w:rsidR="008C343A" w:rsidRDefault="008C343A" w:rsidP="008C343A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352D1B34" w14:textId="1194D4D7" w:rsidR="008C343A" w:rsidRPr="002675CE" w:rsidRDefault="008C343A" w:rsidP="008C343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E32471">
        <w:rPr>
          <w:bCs/>
          <w:i/>
          <w:sz w:val="18"/>
          <w:szCs w:val="18"/>
        </w:rPr>
        <w:t>36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</w:t>
      </w:r>
      <w:r w:rsidR="00E32471">
        <w:rPr>
          <w:bCs/>
          <w:i/>
          <w:sz w:val="18"/>
          <w:szCs w:val="18"/>
        </w:rPr>
        <w:t>5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1E796160" w14:textId="77777777" w:rsidR="008C343A" w:rsidRDefault="008C343A" w:rsidP="008C343A">
      <w:pPr>
        <w:pStyle w:val="Tekstpodstawowy"/>
        <w:spacing w:before="10"/>
        <w:rPr>
          <w:b/>
          <w:i/>
          <w:sz w:val="17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E1F662A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915F5F" w:rsidRPr="00915F5F">
        <w:rPr>
          <w:bCs/>
          <w:iCs/>
          <w:sz w:val="18"/>
          <w:szCs w:val="18"/>
        </w:rPr>
        <w:t>Usługa sprzątania i utrzymania czystości terenów zewnętrznych oraz pielęgnacji terenów zielonych Specjalistycznego Szpitala Wojewódzkiego w Ciechanowie</w:t>
      </w:r>
      <w:r w:rsidR="00915F5F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p w14:paraId="67424BCF" w14:textId="0D1E83BC" w:rsidR="00B910F5" w:rsidRPr="0055629A" w:rsidRDefault="00B910F5" w:rsidP="00A97D8F">
      <w:pPr>
        <w:pStyle w:val="Tekstpodstawowy"/>
        <w:spacing w:before="135"/>
        <w:ind w:left="5195" w:right="102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16EA" w14:paraId="6AC70598" w14:textId="77777777" w:rsidTr="00BF16EA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D0598E2" w14:textId="77777777" w:rsidR="00BF16EA" w:rsidRDefault="00BF16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BF16EA" w14:paraId="42786893" w14:textId="77777777" w:rsidTr="00BF16EA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702E7CD8" w14:textId="77777777" w:rsidR="00BF16EA" w:rsidRDefault="00BF16EA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0BD" w14:textId="77777777" w:rsidR="00F748EE" w:rsidRDefault="00F748EE" w:rsidP="004A4A3A">
      <w:r>
        <w:separator/>
      </w:r>
    </w:p>
  </w:endnote>
  <w:endnote w:type="continuationSeparator" w:id="0">
    <w:p w14:paraId="5954B0D4" w14:textId="77777777" w:rsidR="00F748EE" w:rsidRDefault="00F748E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650B" w14:textId="77777777" w:rsidR="00F748EE" w:rsidRDefault="00F748EE" w:rsidP="004A4A3A">
      <w:r>
        <w:separator/>
      </w:r>
    </w:p>
  </w:footnote>
  <w:footnote w:type="continuationSeparator" w:id="0">
    <w:p w14:paraId="5B3A716B" w14:textId="77777777" w:rsidR="00F748EE" w:rsidRDefault="00F748E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A3CC3"/>
    <w:rsid w:val="008C343A"/>
    <w:rsid w:val="008F13DA"/>
    <w:rsid w:val="00915F5F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77F92"/>
    <w:rsid w:val="00B84419"/>
    <w:rsid w:val="00B910F5"/>
    <w:rsid w:val="00BD6382"/>
    <w:rsid w:val="00BF16EA"/>
    <w:rsid w:val="00C23DB0"/>
    <w:rsid w:val="00C72B42"/>
    <w:rsid w:val="00CA7194"/>
    <w:rsid w:val="00D03C34"/>
    <w:rsid w:val="00D469CB"/>
    <w:rsid w:val="00D576FE"/>
    <w:rsid w:val="00D660E6"/>
    <w:rsid w:val="00D9316D"/>
    <w:rsid w:val="00D96DF9"/>
    <w:rsid w:val="00D97D95"/>
    <w:rsid w:val="00DA6EB7"/>
    <w:rsid w:val="00DD0F66"/>
    <w:rsid w:val="00E32471"/>
    <w:rsid w:val="00E876A9"/>
    <w:rsid w:val="00EB7769"/>
    <w:rsid w:val="00EC0828"/>
    <w:rsid w:val="00F730BB"/>
    <w:rsid w:val="00F748EE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43A"/>
    <w:rPr>
      <w:rFonts w:ascii="Arial" w:eastAsia="Arial" w:hAnsi="Arial" w:cs="Arial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BF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13</cp:revision>
  <cp:lastPrinted>2021-07-19T06:55:00Z</cp:lastPrinted>
  <dcterms:created xsi:type="dcterms:W3CDTF">2021-09-02T08:15:00Z</dcterms:created>
  <dcterms:modified xsi:type="dcterms:W3CDTF">2025-04-23T08:50:00Z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