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C0357C">
      <w:pPr>
        <w:pStyle w:val="Nagwek8"/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75088CD0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</w:t>
      </w:r>
      <w:r w:rsidR="00553CC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.06.2025r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ZP/2501/42/25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2EB1D5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0357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C0357C" w:rsidRPr="00C0357C">
        <w:rPr>
          <w:rFonts w:ascii="Arial" w:hAnsi="Arial" w:cs="Arial"/>
          <w:b/>
          <w:bCs/>
          <w:sz w:val="18"/>
          <w:szCs w:val="18"/>
        </w:rPr>
        <w:t>l</w:t>
      </w:r>
      <w:r w:rsidR="004D3622" w:rsidRPr="00C0357C">
        <w:rPr>
          <w:rFonts w:ascii="Arial" w:hAnsi="Arial" w:cs="Arial"/>
          <w:b/>
          <w:bCs/>
          <w:sz w:val="18"/>
          <w:szCs w:val="18"/>
        </w:rPr>
        <w:t>ek</w:t>
      </w:r>
      <w:r w:rsidR="00C0357C" w:rsidRPr="00C0357C">
        <w:rPr>
          <w:rFonts w:ascii="Arial" w:hAnsi="Arial" w:cs="Arial"/>
          <w:b/>
          <w:bCs/>
          <w:sz w:val="18"/>
          <w:szCs w:val="18"/>
        </w:rPr>
        <w:t>ów</w:t>
      </w:r>
      <w:r w:rsidR="004D3622" w:rsidRPr="00C0357C">
        <w:rPr>
          <w:rFonts w:ascii="Arial" w:hAnsi="Arial" w:cs="Arial"/>
          <w:b/>
          <w:bCs/>
          <w:sz w:val="18"/>
          <w:szCs w:val="18"/>
        </w:rPr>
        <w:t xml:space="preserve"> onkologiczn</w:t>
      </w:r>
      <w:r w:rsidR="00C0357C" w:rsidRPr="00C0357C">
        <w:rPr>
          <w:rFonts w:ascii="Arial" w:hAnsi="Arial" w:cs="Arial"/>
          <w:b/>
          <w:bCs/>
          <w:sz w:val="18"/>
          <w:szCs w:val="18"/>
        </w:rPr>
        <w:t>ych</w:t>
      </w:r>
      <w:r w:rsidR="004D3622" w:rsidRPr="00C0357C">
        <w:rPr>
          <w:rFonts w:ascii="Arial" w:hAnsi="Arial" w:cs="Arial"/>
          <w:b/>
          <w:bCs/>
          <w:sz w:val="18"/>
          <w:szCs w:val="18"/>
        </w:rPr>
        <w:t xml:space="preserve"> 2</w:t>
      </w:r>
      <w:r w:rsidR="006F5EFA">
        <w:rPr>
          <w:rFonts w:ascii="Arial" w:hAnsi="Arial" w:cs="Arial"/>
          <w:b/>
          <w:bCs/>
          <w:sz w:val="18"/>
          <w:szCs w:val="18"/>
        </w:rPr>
        <w:t xml:space="preserve"> ( pakiet 5- oferta dodatkowa )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66C0C679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>do godz. 10:00 w dniu 2</w:t>
      </w:r>
      <w:r w:rsidR="00F61BBA">
        <w:rPr>
          <w:rFonts w:ascii="Arial" w:hAnsi="Arial" w:cs="Arial"/>
          <w:sz w:val="18"/>
          <w:szCs w:val="18"/>
        </w:rPr>
        <w:t>6</w:t>
      </w:r>
      <w:r w:rsidRPr="004D3622">
        <w:rPr>
          <w:rFonts w:ascii="Arial" w:hAnsi="Arial" w:cs="Arial"/>
          <w:sz w:val="18"/>
          <w:szCs w:val="18"/>
        </w:rPr>
        <w:t xml:space="preserve">.06.2025r.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655009" w14:paraId="6153BD5C" w14:textId="77777777" w:rsidTr="00553CC1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924A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0D8C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3776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9CA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55009" w14:paraId="4C2A627D" w14:textId="77777777" w:rsidTr="00553CC1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969D1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Winorelbina koncentrat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D57CF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74B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08C7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7 722,00</w:t>
            </w:r>
          </w:p>
        </w:tc>
      </w:tr>
      <w:tr w:rsidR="00655009" w14:paraId="0EA050B0" w14:textId="77777777" w:rsidTr="00553CC1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2F67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3BA9" w14:textId="40E07FBF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 </w:t>
            </w:r>
            <w:r w:rsidR="00553CC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1B9E8" w14:textId="45DD0B4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 </w:t>
            </w:r>
            <w:r w:rsidR="00553CC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5C842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3707FFE1" w14:textId="77777777" w:rsidTr="00553CC1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43912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E25C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2782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5 616,00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14746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AC80C7F" w14:textId="77777777" w:rsidR="00CB1F40" w:rsidRDefault="00CB1F40" w:rsidP="00CB1F4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779446BD" w14:textId="77777777" w:rsidR="00CB1F40" w:rsidRDefault="00CB1F40" w:rsidP="00CB1F4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3CC1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04B72"/>
    <w:rsid w:val="00627072"/>
    <w:rsid w:val="00640EEF"/>
    <w:rsid w:val="00650E2F"/>
    <w:rsid w:val="00652FB4"/>
    <w:rsid w:val="00655009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EFA"/>
    <w:rsid w:val="006F5F8C"/>
    <w:rsid w:val="00700DDA"/>
    <w:rsid w:val="007020B3"/>
    <w:rsid w:val="007267D9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357C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1F40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1BBA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13</cp:revision>
  <cp:lastPrinted>2018-07-12T09:45:00Z</cp:lastPrinted>
  <dcterms:created xsi:type="dcterms:W3CDTF">2025-06-23T08:52:00Z</dcterms:created>
  <dcterms:modified xsi:type="dcterms:W3CDTF">2025-06-26T09:05:00Z</dcterms:modified>
</cp:coreProperties>
</file>