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30.06.2025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ZP/2501/50/25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4244378D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zamówienia publicznego na</w:t>
      </w:r>
      <w:r w:rsidRPr="00F51584">
        <w:rPr>
          <w:rFonts w:ascii="Arial" w:hAnsi="Arial" w:cs="Arial"/>
          <w:sz w:val="20"/>
          <w:szCs w:val="20"/>
        </w:rPr>
        <w:t xml:space="preserve"> </w:t>
      </w:r>
      <w:r w:rsidR="007A3C34" w:rsidRPr="00F51584">
        <w:rPr>
          <w:rFonts w:ascii="Arial" w:hAnsi="Arial" w:cs="Arial"/>
          <w:b/>
          <w:sz w:val="20"/>
          <w:szCs w:val="20"/>
        </w:rPr>
        <w:t>Rękawice chirurgiczne bezpudrowe sterylne do zabiegów operacyjnych</w:t>
      </w:r>
      <w:r w:rsidR="00F51584" w:rsidRPr="00F51584">
        <w:rPr>
          <w:rFonts w:ascii="Arial" w:hAnsi="Arial" w:cs="Arial"/>
          <w:b/>
          <w:sz w:val="20"/>
          <w:szCs w:val="20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DC631E0" w14:textId="77777777" w:rsidR="00E061DD" w:rsidRDefault="00E061D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061DD" w14:paraId="1D19B0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20C3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Rękawice sterylne ortopedyczne</w:t>
            </w:r>
          </w:p>
        </w:tc>
      </w:tr>
      <w:tr w:rsidR="00E061DD" w14:paraId="38643D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D347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</w:tr>
    </w:tbl>
    <w:p w14:paraId="54997614" w14:textId="77777777" w:rsidR="00E061DD" w:rsidRDefault="00E061D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061DD" w14:paraId="0B7965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3AF51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Rękawiczki chirurgiczne sterylne bezpudrowe lateksowe</w:t>
            </w:r>
          </w:p>
        </w:tc>
      </w:tr>
      <w:tr w:rsidR="00E061DD" w14:paraId="2D1D52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83B72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</w:tr>
    </w:tbl>
    <w:p w14:paraId="51231EBB" w14:textId="77777777" w:rsidR="00E061DD" w:rsidRDefault="00E061D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061DD" w14:paraId="0E7147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EC9D2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Rękawiczki chirurgiczne bezlateksowe nitrylowe lub neopronowe bezpudrowe</w:t>
            </w:r>
          </w:p>
        </w:tc>
      </w:tr>
      <w:tr w:rsidR="00E061DD" w14:paraId="55D4B3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5596F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28328FB4" w14:textId="77777777" w:rsidR="00F51584" w:rsidRDefault="00F51584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26.06.2025r.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357C9242" w14:textId="77777777" w:rsidR="00E061DD" w:rsidRDefault="00E061D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061DD" w14:paraId="360CFA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C0ED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Rękawice sterylne ortopedyczne</w:t>
            </w:r>
          </w:p>
        </w:tc>
      </w:tr>
      <w:tr w:rsidR="00E061DD" w14:paraId="3B3198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2AF08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</w:tr>
    </w:tbl>
    <w:p w14:paraId="7EE76219" w14:textId="77777777" w:rsidR="00E061DD" w:rsidRDefault="00E061DD"/>
    <w:p w14:paraId="52BD97A6" w14:textId="77777777" w:rsidR="00F51584" w:rsidRDefault="00F51584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061DD" w14:paraId="7FCCAB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4D99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Rękawiczki chirurgiczne sterylne bezpudrowe lateksowe</w:t>
            </w:r>
          </w:p>
        </w:tc>
      </w:tr>
      <w:tr w:rsidR="00E061DD" w14:paraId="67378C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9E51E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</w:tr>
    </w:tbl>
    <w:p w14:paraId="580A1F55" w14:textId="77777777" w:rsidR="00E061DD" w:rsidRDefault="00E061DD"/>
    <w:p w14:paraId="31941F5D" w14:textId="77777777" w:rsidR="00F51584" w:rsidRDefault="00F51584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061DD" w14:paraId="79D516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0DB98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Rękawiczki chirurgiczne bezlateksowe nitrylowe lub neopronowe bezpudrowe</w:t>
            </w:r>
          </w:p>
        </w:tc>
      </w:tr>
      <w:tr w:rsidR="00E061DD" w14:paraId="5A4511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AD9B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</w:tr>
    </w:tbl>
    <w:p w14:paraId="26B9DDF6" w14:textId="77777777" w:rsidR="00E061DD" w:rsidRDefault="00E061DD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A9D5098" w14:textId="77777777" w:rsidR="00F51584" w:rsidRDefault="00F51584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384E0A9" w14:textId="77777777" w:rsidR="00E061DD" w:rsidRDefault="00E061D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061DD" w14:paraId="6127B384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B995F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Rękawice sterylne ortopedyczne</w:t>
            </w:r>
          </w:p>
        </w:tc>
      </w:tr>
      <w:tr w:rsidR="00E061DD" w14:paraId="147E0A7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EBF45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9E9E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061DD" w14:paraId="5F0A278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41C78" w14:textId="77777777" w:rsidR="00E061DD" w:rsidRDefault="00E061DD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0C00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C73BA" w14:textId="77777777" w:rsidR="00F51584" w:rsidRDefault="00436A7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próbek </w:t>
            </w:r>
          </w:p>
          <w:p w14:paraId="77CA1EC2" w14:textId="3A02A90F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( jakość)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F29D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061DD" w14:paraId="30946A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A8217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7A5A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0464" w14:textId="77777777" w:rsidR="00E061DD" w:rsidRDefault="00F51584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436A7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  <w:p w14:paraId="5DCBD245" w14:textId="238966EB" w:rsidR="00F51584" w:rsidRDefault="00F515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(40 małych punktów)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7968" w14:textId="71835C45" w:rsidR="00E061DD" w:rsidRDefault="00F515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436A7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48C80F5E" w14:textId="77777777" w:rsidR="00E061DD" w:rsidRDefault="00E061DD"/>
    <w:p w14:paraId="3E025DD1" w14:textId="77777777" w:rsidR="00E061DD" w:rsidRDefault="00E061D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061DD" w14:paraId="5B918410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FE81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Rękawiczki chirurgiczne sterylne bezpudrowe lateksowe</w:t>
            </w:r>
          </w:p>
        </w:tc>
      </w:tr>
      <w:tr w:rsidR="00E061DD" w14:paraId="07A95CD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4348C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DDCB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061DD" w14:paraId="54DC9447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380B" w14:textId="77777777" w:rsidR="00E061DD" w:rsidRDefault="00E061DD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AE3D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6F331" w14:textId="77777777" w:rsidR="00F51584" w:rsidRDefault="00436A7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próbek </w:t>
            </w:r>
          </w:p>
          <w:p w14:paraId="77064A34" w14:textId="0A19F5CA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( jakość)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A35A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061DD" w14:paraId="558D1E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46CE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60C99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2EF8A" w14:textId="77777777" w:rsidR="00E061DD" w:rsidRDefault="00F51584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436A7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  <w:p w14:paraId="09CE3987" w14:textId="457C72E0" w:rsidR="00F51584" w:rsidRDefault="00F515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(40 małych punktów)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1B1C1" w14:textId="178A4A35" w:rsidR="00E061DD" w:rsidRDefault="00F515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436A7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21D4B887" w14:textId="77777777" w:rsidR="00E061DD" w:rsidRDefault="00E061DD"/>
    <w:p w14:paraId="78B7DBB8" w14:textId="77777777" w:rsidR="00E061DD" w:rsidRDefault="00E061D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061DD" w14:paraId="69C1AB6E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52964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Rękawiczki chirurgiczne bezlateksowe nitrylowe lub neopronowe bezpudrowe</w:t>
            </w:r>
          </w:p>
        </w:tc>
      </w:tr>
      <w:tr w:rsidR="00E061DD" w14:paraId="5506B0D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A8D74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6398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061DD" w14:paraId="1B5AC37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BBE76" w14:textId="77777777" w:rsidR="00E061DD" w:rsidRDefault="00E061DD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6AD34" w14:textId="77777777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5656" w14:textId="77777777" w:rsidR="00F51584" w:rsidRDefault="00436A7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próbek </w:t>
            </w:r>
          </w:p>
          <w:p w14:paraId="4EAF72F0" w14:textId="3CDC6A1B" w:rsidR="00E061DD" w:rsidRDefault="00436A7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( jakość)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9533B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061DD" w14:paraId="0DD0ED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AB0F" w14:textId="77777777" w:rsidR="00E061DD" w:rsidRDefault="00436A7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952-18-22-413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0C3B" w14:textId="77777777" w:rsidR="00E061DD" w:rsidRDefault="00436A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6C27F" w14:textId="77777777" w:rsidR="00E061DD" w:rsidRDefault="00F51584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436A7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  <w:p w14:paraId="4CBD0C99" w14:textId="1C007B26" w:rsidR="00F51584" w:rsidRDefault="00F515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(40 małych punktów)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2945" w14:textId="0448EFE0" w:rsidR="00E061DD" w:rsidRDefault="00F515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436A7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23405C25" w14:textId="77777777" w:rsidR="00E061DD" w:rsidRDefault="00E061DD"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17FA04BA" w:rsidR="008B2970" w:rsidRPr="005B2EC9" w:rsidRDefault="00947FCE" w:rsidP="005B2EC9">
      <w:r>
        <w:drawing>
          <wp:anchor distT="0" distB="0" distL="114300" distR="114300" simplePos="0" relativeHeight="251661312" behindDoc="0" locked="0" layoutInCell="1" allowOverlap="1" wp14:anchorId="6D941F52" wp14:editId="74D6C42C">
            <wp:simplePos x="0" y="0"/>
            <wp:positionH relativeFrom="column">
              <wp:posOffset>1957705</wp:posOffset>
            </wp:positionH>
            <wp:positionV relativeFrom="paragraph">
              <wp:posOffset>1711960</wp:posOffset>
            </wp:positionV>
            <wp:extent cx="1515600" cy="565200"/>
            <wp:effectExtent l="0" t="0" r="8890" b="6350"/>
            <wp:wrapSquare wrapText="bothSides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08131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inline distT="0" distB="0" distL="0" distR="0" wp14:anchorId="50D93DD4" wp14:editId="3925CE4D">
            <wp:extent cx="2067227" cy="1152525"/>
            <wp:effectExtent l="0" t="0" r="9525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69" cy="11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8CE7D8" wp14:editId="6E30D1A7">
            <wp:simplePos x="0" y="0"/>
            <wp:positionH relativeFrom="column">
              <wp:posOffset>214630</wp:posOffset>
            </wp:positionH>
            <wp:positionV relativeFrom="paragraph">
              <wp:posOffset>178435</wp:posOffset>
            </wp:positionV>
            <wp:extent cx="1587500" cy="1214120"/>
            <wp:effectExtent l="0" t="0" r="0" b="508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F54786"/>
    <w:multiLevelType w:val="hybridMultilevel"/>
    <w:tmpl w:val="326C9F46"/>
    <w:lvl w:ilvl="0" w:tplc="61018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7F1E2D"/>
    <w:multiLevelType w:val="hybridMultilevel"/>
    <w:tmpl w:val="D36419F8"/>
    <w:lvl w:ilvl="0" w:tplc="63854171">
      <w:start w:val="1"/>
      <w:numFmt w:val="decimal"/>
      <w:lvlText w:val="%1."/>
      <w:lvlJc w:val="left"/>
      <w:pPr>
        <w:ind w:left="720" w:hanging="360"/>
      </w:pPr>
    </w:lvl>
    <w:lvl w:ilvl="1" w:tplc="63854171" w:tentative="1">
      <w:start w:val="1"/>
      <w:numFmt w:val="lowerLetter"/>
      <w:lvlText w:val="%2."/>
      <w:lvlJc w:val="left"/>
      <w:pPr>
        <w:ind w:left="1440" w:hanging="360"/>
      </w:pPr>
    </w:lvl>
    <w:lvl w:ilvl="2" w:tplc="63854171" w:tentative="1">
      <w:start w:val="1"/>
      <w:numFmt w:val="lowerRoman"/>
      <w:lvlText w:val="%3."/>
      <w:lvlJc w:val="right"/>
      <w:pPr>
        <w:ind w:left="2160" w:hanging="180"/>
      </w:pPr>
    </w:lvl>
    <w:lvl w:ilvl="3" w:tplc="63854171" w:tentative="1">
      <w:start w:val="1"/>
      <w:numFmt w:val="decimal"/>
      <w:lvlText w:val="%4."/>
      <w:lvlJc w:val="left"/>
      <w:pPr>
        <w:ind w:left="2880" w:hanging="360"/>
      </w:pPr>
    </w:lvl>
    <w:lvl w:ilvl="4" w:tplc="63854171" w:tentative="1">
      <w:start w:val="1"/>
      <w:numFmt w:val="lowerLetter"/>
      <w:lvlText w:val="%5."/>
      <w:lvlJc w:val="left"/>
      <w:pPr>
        <w:ind w:left="3600" w:hanging="360"/>
      </w:pPr>
    </w:lvl>
    <w:lvl w:ilvl="5" w:tplc="63854171" w:tentative="1">
      <w:start w:val="1"/>
      <w:numFmt w:val="lowerRoman"/>
      <w:lvlText w:val="%6."/>
      <w:lvlJc w:val="right"/>
      <w:pPr>
        <w:ind w:left="4320" w:hanging="180"/>
      </w:pPr>
    </w:lvl>
    <w:lvl w:ilvl="6" w:tplc="63854171" w:tentative="1">
      <w:start w:val="1"/>
      <w:numFmt w:val="decimal"/>
      <w:lvlText w:val="%7."/>
      <w:lvlJc w:val="left"/>
      <w:pPr>
        <w:ind w:left="5040" w:hanging="360"/>
      </w:pPr>
    </w:lvl>
    <w:lvl w:ilvl="7" w:tplc="63854171" w:tentative="1">
      <w:start w:val="1"/>
      <w:numFmt w:val="lowerLetter"/>
      <w:lvlText w:val="%8."/>
      <w:lvlJc w:val="left"/>
      <w:pPr>
        <w:ind w:left="5760" w:hanging="360"/>
      </w:pPr>
    </w:lvl>
    <w:lvl w:ilvl="8" w:tplc="6385417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725641920">
    <w:abstractNumId w:val="3"/>
  </w:num>
  <w:num w:numId="11" w16cid:durableId="237522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36A79"/>
    <w:rsid w:val="00481BBA"/>
    <w:rsid w:val="00482A55"/>
    <w:rsid w:val="00501561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947FCE"/>
    <w:rsid w:val="00A66A43"/>
    <w:rsid w:val="00A75C1D"/>
    <w:rsid w:val="00A840D3"/>
    <w:rsid w:val="00AE5CE9"/>
    <w:rsid w:val="00B3408F"/>
    <w:rsid w:val="00BB18B8"/>
    <w:rsid w:val="00E061DD"/>
    <w:rsid w:val="00E376F5"/>
    <w:rsid w:val="00F1400B"/>
    <w:rsid w:val="00F169FE"/>
    <w:rsid w:val="00F51584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2025-06-30T11:46:00Z</cp:lastPrinted>
  <dcterms:created xsi:type="dcterms:W3CDTF">2025-06-30T11:46:00Z</dcterms:created>
  <dcterms:modified xsi:type="dcterms:W3CDTF">2025-07-02T07:08:00Z</dcterms:modified>
</cp:coreProperties>
</file>