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6BFE8" w14:textId="7A3BB763" w:rsidR="00405F22" w:rsidRDefault="00405F22" w:rsidP="00405F22">
      <w:pPr>
        <w:pStyle w:val="Tekstpodstawowy"/>
        <w:spacing w:before="1"/>
        <w:rPr>
          <w:b/>
          <w:bCs/>
          <w:i/>
          <w:iCs/>
        </w:rPr>
      </w:pPr>
      <w:bookmarkStart w:id="0" w:name="_Toc35240015"/>
    </w:p>
    <w:bookmarkStart w:id="1" w:name="_Hlk165022335"/>
    <w:bookmarkEnd w:id="1"/>
    <w:p w14:paraId="36D8D2DC" w14:textId="019F23E2" w:rsidR="00C21BC7" w:rsidRDefault="00C41EEC" w:rsidP="00405F22">
      <w:pPr>
        <w:pStyle w:val="Tekstpodstawowy"/>
        <w:spacing w:before="1"/>
        <w:rPr>
          <w:b/>
          <w:bCs/>
          <w:i/>
          <w:iCs/>
        </w:rPr>
      </w:pPr>
      <w:r>
        <w:rPr>
          <w:noProof/>
        </w:rPr>
        <mc:AlternateContent>
          <mc:Choice Requires="wpg">
            <w:drawing>
              <wp:inline distT="0" distB="0" distL="0" distR="0" wp14:anchorId="51304CB3" wp14:editId="44FB4053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89772B7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9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0" r:href="rId11"/>
                </v:shape>
                <w10:anchorlock/>
              </v:group>
            </w:pict>
          </mc:Fallback>
        </mc:AlternateContent>
      </w:r>
    </w:p>
    <w:p w14:paraId="1A8BC8F6" w14:textId="375FAB51" w:rsidR="00C21BC7" w:rsidRDefault="00C21BC7" w:rsidP="00405F22">
      <w:pPr>
        <w:pStyle w:val="Tekstpodstawowy"/>
        <w:spacing w:before="1"/>
        <w:rPr>
          <w:b/>
          <w:bCs/>
          <w:i/>
          <w:iCs/>
        </w:rPr>
      </w:pPr>
    </w:p>
    <w:p w14:paraId="1B55385E" w14:textId="0A859347" w:rsidR="00C21BC7" w:rsidRDefault="00C41EEC" w:rsidP="00405F22">
      <w:pPr>
        <w:pStyle w:val="Tekstpodstawowy"/>
        <w:spacing w:before="1"/>
        <w:rPr>
          <w:b/>
          <w:bCs/>
          <w:i/>
          <w:iCs/>
        </w:rPr>
      </w:pPr>
      <w:r>
        <w:rPr>
          <w:b/>
          <w:bCs/>
          <w:i/>
          <w:i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6FB44E" wp14:editId="7564DFF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61714" cy="34120"/>
                <wp:effectExtent l="0" t="0" r="24765" b="23495"/>
                <wp:wrapNone/>
                <wp:docPr id="1031152539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61714" cy="341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10DA20" id="Łącznik prost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61.5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" strokecolor="windowText" strokeweight=".5pt">
                <v:stroke joinstyle="miter"/>
              </v:line>
            </w:pict>
          </mc:Fallback>
        </mc:AlternateContent>
      </w:r>
    </w:p>
    <w:p w14:paraId="154A508F" w14:textId="3B4E1A05" w:rsidR="00C21BC7" w:rsidRDefault="00C21BC7" w:rsidP="00405F22">
      <w:pPr>
        <w:pStyle w:val="Tekstpodstawowy"/>
        <w:spacing w:before="1"/>
        <w:rPr>
          <w:b/>
          <w:bCs/>
          <w:i/>
          <w:iCs/>
        </w:rPr>
      </w:pPr>
    </w:p>
    <w:p w14:paraId="4E50178F" w14:textId="6A051E4A" w:rsidR="00C21BC7" w:rsidRDefault="00C21BC7" w:rsidP="00405F22">
      <w:pPr>
        <w:pStyle w:val="Tekstpodstawowy"/>
        <w:spacing w:before="1"/>
        <w:rPr>
          <w:b/>
          <w:bCs/>
          <w:i/>
          <w:iCs/>
        </w:rPr>
      </w:pPr>
    </w:p>
    <w:p w14:paraId="02ED0C5D" w14:textId="5F01420F" w:rsidR="00405F22" w:rsidRDefault="00405F22" w:rsidP="00405F22">
      <w:pPr>
        <w:pStyle w:val="Tekstpodstawowy"/>
        <w:spacing w:before="1"/>
        <w:rPr>
          <w:b/>
          <w:bCs/>
          <w:i/>
          <w:iCs/>
        </w:rPr>
      </w:pPr>
      <w:r>
        <w:rPr>
          <w:b/>
          <w:bCs/>
          <w:i/>
          <w:iCs/>
        </w:rPr>
        <w:t xml:space="preserve">Załącznik nr 3 – projekt umowy </w:t>
      </w:r>
    </w:p>
    <w:bookmarkEnd w:id="0"/>
    <w:p w14:paraId="17628DF7" w14:textId="7A763651" w:rsidR="00584E10" w:rsidRPr="00584E10" w:rsidRDefault="00584E10" w:rsidP="00C92664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 M O W A</w:t>
      </w:r>
    </w:p>
    <w:p w14:paraId="3AECEDBC" w14:textId="777789C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</w:t>
      </w:r>
      <w:r w:rsidR="00C41EEC">
        <w:rPr>
          <w:rFonts w:ascii="Arial" w:eastAsia="Times New Roman" w:hAnsi="Arial" w:cs="Arial"/>
          <w:b/>
          <w:sz w:val="18"/>
          <w:szCs w:val="18"/>
          <w:lang w:eastAsia="pl-PL"/>
        </w:rPr>
        <w:t>25</w:t>
      </w:r>
    </w:p>
    <w:p w14:paraId="2E691732" w14:textId="6C7E1400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1AF35B9C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Andrzej </w:t>
      </w:r>
      <w:r w:rsidR="00D31DD9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257F92B2" w14:textId="77777777" w:rsidR="000418FE" w:rsidRDefault="000418FE" w:rsidP="000418FE">
      <w:pPr>
        <w:widowControl w:val="0"/>
        <w:jc w:val="center"/>
        <w:rPr>
          <w:rFonts w:ascii="Arial" w:eastAsia="Arial" w:hAnsi="Arial" w:cs="Arial"/>
          <w:b/>
          <w:bCs/>
          <w:sz w:val="18"/>
          <w:szCs w:val="18"/>
        </w:rPr>
      </w:pPr>
      <w:bookmarkStart w:id="2" w:name="_Hlk151549426"/>
      <w:r>
        <w:rPr>
          <w:rFonts w:ascii="Arial" w:hAnsi="Arial"/>
          <w:b/>
          <w:bCs/>
          <w:sz w:val="18"/>
          <w:szCs w:val="18"/>
        </w:rPr>
        <w:t>Podstawa zawarcia Umowy</w:t>
      </w:r>
    </w:p>
    <w:p w14:paraId="2A2B8CC2" w14:textId="77777777" w:rsidR="000418FE" w:rsidRDefault="000418FE" w:rsidP="000418FE">
      <w:pPr>
        <w:widowControl w:val="0"/>
        <w:jc w:val="both"/>
        <w:rPr>
          <w:rFonts w:ascii="Arial" w:eastAsia="Arial" w:hAnsi="Arial" w:cs="Arial"/>
          <w:sz w:val="18"/>
          <w:szCs w:val="18"/>
        </w:rPr>
      </w:pPr>
    </w:p>
    <w:p w14:paraId="63C3BD00" w14:textId="5B0DDE0B" w:rsidR="000418FE" w:rsidRDefault="000418FE" w:rsidP="000418FE">
      <w:pPr>
        <w:widowControl w:val="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W wyniku postępowania o udzielenie </w:t>
      </w:r>
      <w:proofErr w:type="spellStart"/>
      <w:r>
        <w:rPr>
          <w:rFonts w:ascii="Arial" w:hAnsi="Arial"/>
          <w:sz w:val="18"/>
          <w:szCs w:val="18"/>
        </w:rPr>
        <w:t>zam</w:t>
      </w:r>
      <w:proofErr w:type="spellEnd"/>
      <w:r>
        <w:rPr>
          <w:rFonts w:ascii="Arial" w:hAnsi="Arial"/>
          <w:sz w:val="18"/>
          <w:szCs w:val="18"/>
          <w:lang w:val="es-ES_tradnl"/>
        </w:rPr>
        <w:t>ó</w:t>
      </w:r>
      <w:proofErr w:type="spellStart"/>
      <w:r>
        <w:rPr>
          <w:rFonts w:ascii="Arial" w:hAnsi="Arial"/>
          <w:sz w:val="18"/>
          <w:szCs w:val="18"/>
        </w:rPr>
        <w:t>wienia</w:t>
      </w:r>
      <w:proofErr w:type="spellEnd"/>
      <w:r>
        <w:rPr>
          <w:rFonts w:ascii="Arial" w:hAnsi="Arial"/>
          <w:sz w:val="18"/>
          <w:szCs w:val="18"/>
        </w:rPr>
        <w:t xml:space="preserve"> publicznego – znak sprawy </w:t>
      </w:r>
      <w:r>
        <w:rPr>
          <w:rFonts w:ascii="Arial" w:hAnsi="Arial"/>
          <w:b/>
          <w:bCs/>
          <w:sz w:val="18"/>
          <w:szCs w:val="18"/>
          <w:lang w:val="en-US"/>
        </w:rPr>
        <w:t>ZP/2501/</w:t>
      </w:r>
      <w:r w:rsidR="00127CA8">
        <w:rPr>
          <w:rFonts w:ascii="Arial" w:hAnsi="Arial"/>
          <w:b/>
          <w:bCs/>
          <w:sz w:val="18"/>
          <w:szCs w:val="18"/>
          <w:lang w:val="en-US"/>
        </w:rPr>
        <w:t>83</w:t>
      </w:r>
      <w:r>
        <w:rPr>
          <w:rFonts w:ascii="Arial" w:hAnsi="Arial"/>
          <w:b/>
          <w:bCs/>
          <w:sz w:val="18"/>
          <w:szCs w:val="18"/>
          <w:lang w:val="en-US"/>
        </w:rPr>
        <w:t>/25</w:t>
      </w:r>
      <w:r>
        <w:rPr>
          <w:rFonts w:ascii="Arial" w:hAnsi="Arial"/>
          <w:sz w:val="18"/>
          <w:szCs w:val="18"/>
        </w:rPr>
        <w:t xml:space="preserve">, prowadzonego w trybie przetargu nieograniczonego (art. 132) na podstawie ustawy Prawo </w:t>
      </w:r>
      <w:proofErr w:type="spellStart"/>
      <w:r>
        <w:rPr>
          <w:rFonts w:ascii="Arial" w:hAnsi="Arial"/>
          <w:sz w:val="18"/>
          <w:szCs w:val="18"/>
        </w:rPr>
        <w:t>zam</w:t>
      </w:r>
      <w:proofErr w:type="spellEnd"/>
      <w:r>
        <w:rPr>
          <w:rFonts w:ascii="Arial" w:hAnsi="Arial"/>
          <w:sz w:val="18"/>
          <w:szCs w:val="18"/>
          <w:lang w:val="es-ES_tradnl"/>
        </w:rPr>
        <w:t>ó</w:t>
      </w:r>
      <w:proofErr w:type="spellStart"/>
      <w:r>
        <w:rPr>
          <w:rFonts w:ascii="Arial" w:hAnsi="Arial"/>
          <w:sz w:val="18"/>
          <w:szCs w:val="18"/>
        </w:rPr>
        <w:t>wień</w:t>
      </w:r>
      <w:proofErr w:type="spellEnd"/>
      <w:r>
        <w:rPr>
          <w:rFonts w:ascii="Arial" w:hAnsi="Arial"/>
          <w:sz w:val="18"/>
          <w:szCs w:val="18"/>
        </w:rPr>
        <w:t xml:space="preserve"> publicznych z dnia 11 września 2019 r., zwanej dalej </w:t>
      </w:r>
      <w:proofErr w:type="spellStart"/>
      <w:r>
        <w:rPr>
          <w:rFonts w:ascii="Arial" w:hAnsi="Arial"/>
          <w:sz w:val="18"/>
          <w:szCs w:val="18"/>
        </w:rPr>
        <w:t>Pzp</w:t>
      </w:r>
      <w:proofErr w:type="spellEnd"/>
      <w:r>
        <w:rPr>
          <w:rFonts w:ascii="Arial" w:hAnsi="Arial"/>
          <w:sz w:val="18"/>
          <w:szCs w:val="18"/>
        </w:rPr>
        <w:t xml:space="preserve">, (t. j. Dz. U. z 2024 r. poz. 1320 ze zmian.) Strony zawierają Umowę o następującej </w:t>
      </w:r>
      <w:proofErr w:type="spellStart"/>
      <w:r>
        <w:rPr>
          <w:rFonts w:ascii="Arial" w:hAnsi="Arial"/>
          <w:sz w:val="18"/>
          <w:szCs w:val="18"/>
        </w:rPr>
        <w:t>treś</w:t>
      </w:r>
      <w:proofErr w:type="spellEnd"/>
      <w:r>
        <w:rPr>
          <w:rFonts w:ascii="Arial" w:hAnsi="Arial"/>
          <w:sz w:val="18"/>
          <w:szCs w:val="18"/>
          <w:lang w:val="it-IT"/>
        </w:rPr>
        <w:t>ci:</w:t>
      </w:r>
    </w:p>
    <w:p w14:paraId="673690A0" w14:textId="77777777" w:rsidR="000418FE" w:rsidRDefault="000418FE" w:rsidP="000418FE">
      <w:pPr>
        <w:widowControl w:val="0"/>
        <w:jc w:val="both"/>
        <w:rPr>
          <w:rFonts w:ascii="Arial" w:eastAsia="Arial" w:hAnsi="Arial" w:cs="Arial"/>
          <w:sz w:val="18"/>
          <w:szCs w:val="18"/>
        </w:rPr>
      </w:pPr>
    </w:p>
    <w:p w14:paraId="33572BFC" w14:textId="77777777" w:rsidR="000418FE" w:rsidRDefault="000418FE" w:rsidP="000418FE">
      <w:pPr>
        <w:widowControl w:val="0"/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Forma i data zawartej Umowy</w:t>
      </w:r>
    </w:p>
    <w:p w14:paraId="323F1E91" w14:textId="77777777" w:rsidR="000418FE" w:rsidRDefault="000418FE" w:rsidP="000418FE">
      <w:pPr>
        <w:widowControl w:val="0"/>
        <w:jc w:val="both"/>
        <w:rPr>
          <w:rFonts w:ascii="Arial" w:eastAsia="Arial" w:hAnsi="Arial" w:cs="Arial"/>
          <w:sz w:val="18"/>
          <w:szCs w:val="18"/>
        </w:rPr>
      </w:pPr>
    </w:p>
    <w:p w14:paraId="3A84671C" w14:textId="77777777" w:rsidR="000418FE" w:rsidRDefault="000418FE" w:rsidP="000418FE">
      <w:pPr>
        <w:pStyle w:val="Akapitzlist"/>
        <w:widowControl w:val="0"/>
        <w:numPr>
          <w:ilvl w:val="0"/>
          <w:numId w:val="41"/>
        </w:numPr>
        <w:contextualSpacing w:val="0"/>
        <w:jc w:val="both"/>
        <w:rPr>
          <w:rFonts w:ascii="Arial" w:eastAsia="Arial Unicode MS" w:hAnsi="Arial" w:cs="Arial Unicode MS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Umowa została sporządzona w postaci elektronicznej i podpisana przez każdą ze Stron kwalifikowanym </w:t>
      </w:r>
    </w:p>
    <w:p w14:paraId="04746D20" w14:textId="77777777" w:rsidR="000418FE" w:rsidRDefault="000418FE" w:rsidP="000418FE">
      <w:pPr>
        <w:pStyle w:val="Akapitzlist"/>
        <w:widowControl w:val="0"/>
        <w:ind w:left="142" w:firstLine="14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podpisem elektronicznym.</w:t>
      </w:r>
    </w:p>
    <w:p w14:paraId="018B10D6" w14:textId="77777777" w:rsidR="000418FE" w:rsidRDefault="000418FE" w:rsidP="000418FE">
      <w:pPr>
        <w:widowControl w:val="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  <w:lang w:val="de-DE"/>
        </w:rPr>
        <w:t>2.   Dat</w:t>
      </w:r>
      <w:r>
        <w:rPr>
          <w:rFonts w:ascii="Arial" w:hAnsi="Arial"/>
          <w:sz w:val="18"/>
          <w:szCs w:val="18"/>
        </w:rPr>
        <w:t>ą zawarcia Umowy jest data złożenia oświadczenia woli o jej zawarciu przez ostatnią ze Stron.</w:t>
      </w:r>
    </w:p>
    <w:p w14:paraId="18DCEA2F" w14:textId="77777777" w:rsidR="003D6B1D" w:rsidRDefault="003D6B1D" w:rsidP="003D6B1D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9FF7277" w14:textId="77777777" w:rsidR="00FC49E2" w:rsidRPr="00FC49E2" w:rsidRDefault="00FC49E2" w:rsidP="00FC49E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17D7145A" w14:textId="77777777" w:rsidR="00FC49E2" w:rsidRPr="00FC49E2" w:rsidRDefault="00FC49E2" w:rsidP="00FC49E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Przedmiot i wartość Umowy</w:t>
      </w:r>
    </w:p>
    <w:p w14:paraId="3134815C" w14:textId="77777777" w:rsidR="00FC49E2" w:rsidRPr="00FC49E2" w:rsidRDefault="00FC49E2" w:rsidP="00FC49E2">
      <w:pPr>
        <w:numPr>
          <w:ilvl w:val="0"/>
          <w:numId w:val="2"/>
        </w:numPr>
        <w:suppressAutoHyphens/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65376E5" w14:textId="3047C201" w:rsidR="00FC49E2" w:rsidRPr="00FC49E2" w:rsidRDefault="00FC49E2" w:rsidP="00FC49E2">
      <w:pPr>
        <w:numPr>
          <w:ilvl w:val="0"/>
          <w:numId w:val="4"/>
        </w:numPr>
        <w:suppressAutoHyphens/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dostawa </w:t>
      </w:r>
      <w:r w:rsidR="00127CA8">
        <w:rPr>
          <w:rFonts w:ascii="Arial" w:eastAsia="Times New Roman" w:hAnsi="Arial" w:cs="Arial"/>
          <w:b/>
          <w:bCs/>
          <w:i/>
          <w:iCs/>
          <w:sz w:val="18"/>
          <w:szCs w:val="18"/>
          <w:lang w:eastAsia="zh-CN"/>
        </w:rPr>
        <w:t>m</w:t>
      </w:r>
      <w:r w:rsidR="00127CA8" w:rsidRPr="00127CA8">
        <w:rPr>
          <w:rFonts w:ascii="Arial" w:eastAsia="Times New Roman" w:hAnsi="Arial" w:cs="Arial"/>
          <w:b/>
          <w:bCs/>
          <w:i/>
          <w:iCs/>
          <w:sz w:val="18"/>
          <w:szCs w:val="18"/>
          <w:lang w:eastAsia="zh-CN"/>
        </w:rPr>
        <w:t>ateriał</w:t>
      </w:r>
      <w:r w:rsidR="00127CA8">
        <w:rPr>
          <w:rFonts w:ascii="Arial" w:eastAsia="Times New Roman" w:hAnsi="Arial" w:cs="Arial"/>
          <w:b/>
          <w:bCs/>
          <w:i/>
          <w:iCs/>
          <w:sz w:val="18"/>
          <w:szCs w:val="18"/>
          <w:lang w:eastAsia="zh-CN"/>
        </w:rPr>
        <w:t>ów</w:t>
      </w:r>
      <w:r w:rsidR="00127CA8" w:rsidRPr="00127CA8">
        <w:rPr>
          <w:rFonts w:ascii="Arial" w:eastAsia="Times New Roman" w:hAnsi="Arial" w:cs="Arial"/>
          <w:b/>
          <w:bCs/>
          <w:i/>
          <w:iCs/>
          <w:sz w:val="18"/>
          <w:szCs w:val="18"/>
          <w:lang w:eastAsia="zh-CN"/>
        </w:rPr>
        <w:t xml:space="preserve"> ortopedyczn</w:t>
      </w:r>
      <w:r w:rsidR="00127CA8">
        <w:rPr>
          <w:rFonts w:ascii="Arial" w:eastAsia="Times New Roman" w:hAnsi="Arial" w:cs="Arial"/>
          <w:b/>
          <w:bCs/>
          <w:i/>
          <w:iCs/>
          <w:sz w:val="18"/>
          <w:szCs w:val="18"/>
          <w:lang w:eastAsia="zh-CN"/>
        </w:rPr>
        <w:t>ych</w:t>
      </w:r>
      <w:r w:rsidR="00127CA8" w:rsidRPr="00127CA8">
        <w:rPr>
          <w:rFonts w:ascii="Arial" w:eastAsia="Times New Roman" w:hAnsi="Arial" w:cs="Arial"/>
          <w:b/>
          <w:bCs/>
          <w:i/>
          <w:iCs/>
          <w:sz w:val="18"/>
          <w:szCs w:val="18"/>
          <w:lang w:eastAsia="zh-CN"/>
        </w:rPr>
        <w:t xml:space="preserve"> do wykonywania zabiegów operacyjnych w zakresie endoprotez kolana, endoprotez biodra i endoprotez rewizyjnych</w:t>
      </w:r>
      <w:r w:rsidR="00127CA8">
        <w:rPr>
          <w:rFonts w:ascii="Arial" w:eastAsia="Times New Roman" w:hAnsi="Arial" w:cs="Arial"/>
          <w:b/>
          <w:bCs/>
          <w:i/>
          <w:iCs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(kopia formularza ofertowego cenowego wg. załącznika nr 2 do </w:t>
      </w:r>
      <w:proofErr w:type="spellStart"/>
      <w:r>
        <w:rPr>
          <w:rFonts w:ascii="Arial" w:eastAsia="Times New Roman" w:hAnsi="Arial" w:cs="Arial"/>
          <w:sz w:val="18"/>
          <w:szCs w:val="18"/>
          <w:lang w:eastAsia="pl-PL"/>
        </w:rPr>
        <w:t>swz</w:t>
      </w:r>
      <w:proofErr w:type="spellEnd"/>
      <w:r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0B050C2E" w14:textId="7B05BFD4" w:rsidR="00FC49E2" w:rsidRPr="00FC49E2" w:rsidRDefault="00FC49E2" w:rsidP="00FC49E2">
      <w:pPr>
        <w:numPr>
          <w:ilvl w:val="0"/>
          <w:numId w:val="4"/>
        </w:numPr>
        <w:suppressAutoHyphens/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31508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83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C41EE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5BB10425" w14:textId="77777777" w:rsidR="00FC49E2" w:rsidRPr="00FC49E2" w:rsidRDefault="00FC49E2" w:rsidP="00FC49E2">
      <w:pPr>
        <w:numPr>
          <w:ilvl w:val="0"/>
          <w:numId w:val="5"/>
        </w:numPr>
        <w:suppressAutoHyphens/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FC49E2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FC49E2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40% </w:t>
      </w:r>
      <w:r w:rsidRPr="00FC49E2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 ust 3.</w:t>
      </w:r>
    </w:p>
    <w:p w14:paraId="30F8EB90" w14:textId="0673B63F" w:rsidR="00FC49E2" w:rsidRPr="001B7693" w:rsidRDefault="00FC49E2" w:rsidP="001B7693">
      <w:pPr>
        <w:pStyle w:val="Akapitzlist"/>
        <w:numPr>
          <w:ilvl w:val="0"/>
          <w:numId w:val="6"/>
        </w:numPr>
        <w:tabs>
          <w:tab w:val="clear" w:pos="720"/>
          <w:tab w:val="left" w:pos="7938"/>
        </w:tabs>
        <w:suppressAutoHyphens/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B769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1B769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1B769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 w:rsidRPr="001B7693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1B769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5871D145" w14:textId="77777777" w:rsidR="00FC49E2" w:rsidRPr="00FC49E2" w:rsidRDefault="00FC49E2" w:rsidP="00FC49E2">
      <w:pPr>
        <w:numPr>
          <w:ilvl w:val="0"/>
          <w:numId w:val="6"/>
        </w:numPr>
        <w:suppressAutoHyphens/>
        <w:ind w:left="284" w:hanging="284"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>Wykonawca akceptuje prawo Zamawiającego, wynikające z  jego bieżące potrzeb, do zmiany ilości zamawianego przez niego towaru w poszczególnych pozycjach asortymentowych ustalonych w załączniku nr 1 do Umowy, skutkujące zmniejszeniem tej ilości, nie więcej jednak niż o 40%</w:t>
      </w:r>
    </w:p>
    <w:p w14:paraId="21763BBB" w14:textId="77777777" w:rsidR="00FC49E2" w:rsidRPr="00FC49E2" w:rsidRDefault="00FC49E2" w:rsidP="00FC49E2">
      <w:pPr>
        <w:numPr>
          <w:ilvl w:val="0"/>
          <w:numId w:val="6"/>
        </w:numPr>
        <w:suppressAutoHyphens/>
        <w:ind w:left="284" w:hanging="284"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>Wykonawca akceptuje prawo Zamawiającego, wynikające z  jego bieżących potrzeb, do zwiększenia ilości zamawianego przez niego towaru w poszczególnych pozycjach asortymentowych, ustalonych w załączniku nr 1 do Umowy, nie więcej jednak niż o 60%</w:t>
      </w:r>
    </w:p>
    <w:p w14:paraId="4FDE2B7B" w14:textId="77777777" w:rsidR="00FC49E2" w:rsidRPr="00FC49E2" w:rsidRDefault="00FC49E2" w:rsidP="00FC49E2">
      <w:pPr>
        <w:numPr>
          <w:ilvl w:val="0"/>
          <w:numId w:val="12"/>
        </w:numPr>
        <w:suppressAutoHyphens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>Zamawiający może z prawa do zamówień opcjonalnych nie skorzystać lub skorzystać w całości lub w części jednorazowo lub wielokrotnie;</w:t>
      </w:r>
    </w:p>
    <w:p w14:paraId="1936F084" w14:textId="77777777" w:rsidR="00FC49E2" w:rsidRPr="00FC49E2" w:rsidRDefault="00FC49E2" w:rsidP="00FC49E2">
      <w:pPr>
        <w:numPr>
          <w:ilvl w:val="0"/>
          <w:numId w:val="12"/>
        </w:numPr>
        <w:suppressAutoHyphens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lastRenderedPageBreak/>
        <w:t>Zamówienie realizowane w ramach opcji jest jednostronnym uprawnieniem Zamawiającego w związku z tym nieskorzystanie przez Zamawiającego z opcji lub skorzystanie tylko w części nie stanowi podstawy dla Wykonawcy do dochodzenia roszczeń w stosunku do Zamawiającego;</w:t>
      </w:r>
    </w:p>
    <w:p w14:paraId="6BB5C1D5" w14:textId="77777777" w:rsidR="00FC49E2" w:rsidRPr="00FC49E2" w:rsidRDefault="00FC49E2" w:rsidP="00FC49E2">
      <w:pPr>
        <w:numPr>
          <w:ilvl w:val="0"/>
          <w:numId w:val="12"/>
        </w:numPr>
        <w:suppressAutoHyphens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 xml:space="preserve">Zamówienie objęte opcją Wykonawca będzie zobowiązany wykonać po uprzednim otrzymaniu od Zamawiającego pisemnego zawiadomienia o skorzystaniu z opcji którego wzór stanowi załącznik nr 2 do Umowy. </w:t>
      </w:r>
    </w:p>
    <w:p w14:paraId="36D9E5F7" w14:textId="77777777" w:rsidR="00FC49E2" w:rsidRPr="00FC49E2" w:rsidRDefault="00FC49E2" w:rsidP="00FC49E2">
      <w:pPr>
        <w:numPr>
          <w:ilvl w:val="0"/>
          <w:numId w:val="12"/>
        </w:numPr>
        <w:suppressAutoHyphens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>W celu umożliwienia Zamawiającemu skorzystania z prawa opcji, Wykonawca zobowiązuje się do bieżącego informowania  Zamawiającego o przypadkach, w których poziom zrealizowania całości Umowy, jej części lub pozycji asortymentowej, w sposób oczywisty wskazuje na zwiększenie bieżących potrzeb  Zamawiającego, w porównaniu do  przewidzianych w załączniku nr 1 do Umowy</w:t>
      </w:r>
    </w:p>
    <w:p w14:paraId="6058099F" w14:textId="77777777" w:rsidR="00FC49E2" w:rsidRPr="00FC49E2" w:rsidRDefault="00FC49E2" w:rsidP="00FC49E2">
      <w:pPr>
        <w:numPr>
          <w:ilvl w:val="0"/>
          <w:numId w:val="12"/>
        </w:numPr>
        <w:suppressAutoHyphens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 xml:space="preserve">Postanowienia Umowy obowiązujące przy realizacji zamówienia podstawowego stosuje się przy realizacji przedmiotu Umowy  objętego opcją; </w:t>
      </w:r>
    </w:p>
    <w:p w14:paraId="2C76113F" w14:textId="77777777" w:rsidR="00FC49E2" w:rsidRPr="00FC49E2" w:rsidRDefault="00FC49E2" w:rsidP="00FC49E2">
      <w:pPr>
        <w:numPr>
          <w:ilvl w:val="0"/>
          <w:numId w:val="12"/>
        </w:numPr>
        <w:suppressAutoHyphens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 xml:space="preserve">Zamawiający może skorzystać z opcji w terminie obowiązywania Umowy. </w:t>
      </w:r>
    </w:p>
    <w:p w14:paraId="48807AB9" w14:textId="77777777" w:rsidR="00FC49E2" w:rsidRPr="00FC49E2" w:rsidRDefault="00FC49E2" w:rsidP="00FC49E2">
      <w:pPr>
        <w:numPr>
          <w:ilvl w:val="0"/>
          <w:numId w:val="12"/>
        </w:numPr>
        <w:suppressAutoHyphens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>Zamawiający przewiduje możliwość skorzystania z opcji w dacie zawarcia Umowy. W takim przypadku informacje z zawiadomienia o skorzystaniu z opcji mogą być zawarte w Umowie.</w:t>
      </w:r>
    </w:p>
    <w:p w14:paraId="03F0E713" w14:textId="77777777" w:rsidR="00FC49E2" w:rsidRPr="00FC49E2" w:rsidRDefault="00FC49E2" w:rsidP="00FC49E2">
      <w:pPr>
        <w:numPr>
          <w:ilvl w:val="0"/>
          <w:numId w:val="13"/>
        </w:numPr>
        <w:shd w:val="clear" w:color="auto" w:fill="FFFFFF"/>
        <w:suppressAutoHyphens/>
        <w:ind w:left="284" w:hanging="284"/>
        <w:jc w:val="both"/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</w:pPr>
      <w:r w:rsidRPr="00FC49E2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 xml:space="preserve">Zamawiający przewiduje możliwość rozszerzenia zamówienia o towar, wykraczający asortymentowo poza pozycje określone w  załączniku nr 1 do Umowy , jednakże ściśle z nimi związane pod względem przeznaczenia. </w:t>
      </w:r>
    </w:p>
    <w:p w14:paraId="4BDD6B8A" w14:textId="77777777" w:rsidR="00FC49E2" w:rsidRPr="00FC49E2" w:rsidRDefault="00FC49E2" w:rsidP="00FC49E2">
      <w:pPr>
        <w:numPr>
          <w:ilvl w:val="0"/>
          <w:numId w:val="13"/>
        </w:numPr>
        <w:shd w:val="clear" w:color="auto" w:fill="FFFFFF"/>
        <w:suppressAutoHyphens/>
        <w:ind w:left="284" w:hanging="284"/>
        <w:jc w:val="both"/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</w:pPr>
      <w:r w:rsidRPr="00FC49E2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>Rozszerzenie zamówienia, o którym mowa ust. 6 nie może przekroczyć  5% Wartości Umowy. Ceny jednostkowe towaru wprowadzonego do Umowy w związku z rozszerzeniem zostaną ustalone w drodze negocjacji przeprowadzonej pomiędzy stronami.</w:t>
      </w:r>
    </w:p>
    <w:p w14:paraId="08736A59" w14:textId="77777777" w:rsidR="00FC49E2" w:rsidRPr="00FC49E2" w:rsidRDefault="00FC49E2" w:rsidP="00FC49E2">
      <w:pPr>
        <w:numPr>
          <w:ilvl w:val="0"/>
          <w:numId w:val="13"/>
        </w:numPr>
        <w:shd w:val="clear" w:color="auto" w:fill="FFFFFF"/>
        <w:suppressAutoHyphens/>
        <w:ind w:left="284" w:hanging="284"/>
        <w:jc w:val="both"/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</w:pPr>
      <w:r w:rsidRPr="00FC49E2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 xml:space="preserve">Zamawiający przewiduje możliwość  rozszerzenia zamówienia objętego Umową, ponad Wartość Umowy ustaloną w ust. 3. Rozszerzenie zamówienia, o którym mowa w zdaniu pierwszym nie może przekroczyć 9% Wartości Umowy. </w:t>
      </w:r>
    </w:p>
    <w:p w14:paraId="4EC38A4F" w14:textId="77777777" w:rsidR="00FC49E2" w:rsidRPr="00FC49E2" w:rsidRDefault="00FC49E2" w:rsidP="00FC49E2">
      <w:pPr>
        <w:numPr>
          <w:ilvl w:val="0"/>
          <w:numId w:val="13"/>
        </w:numPr>
        <w:shd w:val="clear" w:color="auto" w:fill="FFFFFF"/>
        <w:suppressAutoHyphens/>
        <w:ind w:left="284" w:hanging="284"/>
        <w:jc w:val="both"/>
        <w:rPr>
          <w:rFonts w:ascii="Arial" w:eastAsia="Times New Roman" w:hAnsi="Arial" w:cs="Arial"/>
          <w:kern w:val="2"/>
          <w:sz w:val="18"/>
          <w:szCs w:val="18"/>
          <w:lang w:eastAsia="pl-PL"/>
          <w14:ligatures w14:val="standardContextual"/>
        </w:rPr>
      </w:pPr>
      <w:r w:rsidRPr="00FC49E2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>Wprowadzenie do Umowy zmian, o których mowa w ust. od 4, 5 i 8 nie  wymaga formy pisemnej w postaci aneksu do Umowy.</w:t>
      </w:r>
    </w:p>
    <w:bookmarkEnd w:id="2"/>
    <w:p w14:paraId="3E9DD875" w14:textId="77777777" w:rsidR="00FC49E2" w:rsidRPr="00FC49E2" w:rsidRDefault="00FC49E2" w:rsidP="00FC49E2">
      <w:pPr>
        <w:numPr>
          <w:ilvl w:val="0"/>
          <w:numId w:val="13"/>
        </w:numPr>
        <w:shd w:val="clear" w:color="auto" w:fill="FFFFFF"/>
        <w:suppressAutoHyphens/>
        <w:ind w:left="284" w:hanging="284"/>
        <w:jc w:val="both"/>
        <w:rPr>
          <w:rFonts w:ascii="Arial" w:eastAsia="Times New Roman" w:hAnsi="Arial" w:cs="Arial"/>
          <w:kern w:val="2"/>
          <w:sz w:val="18"/>
          <w:szCs w:val="18"/>
          <w:lang w:eastAsia="pl-PL"/>
          <w14:ligatures w14:val="standardContextual"/>
        </w:rPr>
      </w:pPr>
      <w:r w:rsidRPr="00FC49E2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>Wprowadzenie do Umowy zmian, o których mowa w ust. 6  wymaga formy pisemnej w postaci aneksu do Umowy.</w:t>
      </w:r>
    </w:p>
    <w:p w14:paraId="4885DF96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52DF6A96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2</w:t>
      </w:r>
    </w:p>
    <w:p w14:paraId="6008E850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Termin realizacji zamówienia</w:t>
      </w:r>
    </w:p>
    <w:p w14:paraId="50C52D83" w14:textId="042CA7E2" w:rsidR="00FC49E2" w:rsidRPr="00FC49E2" w:rsidRDefault="00FC49E2" w:rsidP="00FC49E2">
      <w:pPr>
        <w:numPr>
          <w:ilvl w:val="0"/>
          <w:numId w:val="9"/>
        </w:numPr>
        <w:suppressAutoHyphens/>
        <w:ind w:right="57"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Umowa obowiązuje w okresie </w:t>
      </w:r>
      <w:r w:rsidR="00F20760">
        <w:rPr>
          <w:rFonts w:ascii="Arial" w:eastAsia="Times New Roman" w:hAnsi="Arial" w:cs="Arial"/>
          <w:b/>
          <w:sz w:val="18"/>
          <w:szCs w:val="18"/>
          <w:lang w:eastAsia="zh-CN"/>
        </w:rPr>
        <w:t>24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miesięcy od daty jej zawarcia.</w:t>
      </w:r>
    </w:p>
    <w:p w14:paraId="376FDC5F" w14:textId="77777777" w:rsidR="00FC49E2" w:rsidRPr="00FC49E2" w:rsidRDefault="00FC49E2" w:rsidP="00FC49E2">
      <w:pPr>
        <w:numPr>
          <w:ilvl w:val="0"/>
          <w:numId w:val="9"/>
        </w:numPr>
        <w:suppressAutoHyphens/>
        <w:ind w:right="-108"/>
        <w:contextualSpacing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Termin określony w ust. 1 zostanie za zgodą Stron wydłużony o czas niezbędny do osiągnięcia przez zrealizowane dostawy Wartości Umowy, określonej w § 1 ust. 3, z uwzględnieniem ust. 6.</w:t>
      </w:r>
    </w:p>
    <w:p w14:paraId="596603EC" w14:textId="77777777" w:rsidR="00FC49E2" w:rsidRPr="00FC49E2" w:rsidRDefault="00FC49E2" w:rsidP="00FC49E2">
      <w:pPr>
        <w:ind w:right="-108"/>
        <w:jc w:val="both"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</w:p>
    <w:p w14:paraId="39B165A7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3 </w:t>
      </w:r>
    </w:p>
    <w:p w14:paraId="6595873D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Należyte wykonanie Umowy </w:t>
      </w:r>
    </w:p>
    <w:p w14:paraId="34722B9E" w14:textId="77777777" w:rsidR="00FC49E2" w:rsidRPr="00FC49E2" w:rsidRDefault="00FC49E2" w:rsidP="00FC49E2">
      <w:pPr>
        <w:numPr>
          <w:ilvl w:val="0"/>
          <w:numId w:val="14"/>
        </w:numPr>
        <w:suppressAutoHyphens/>
        <w:ind w:left="360"/>
        <w:contextualSpacing/>
        <w:jc w:val="both"/>
        <w:rPr>
          <w:rFonts w:ascii="Arial" w:eastAsia="Calibri" w:hAnsi="Arial" w:cs="Arial"/>
          <w:bCs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Przedmiot Umowy będzie dostarczany do Zamawiającego </w:t>
      </w:r>
      <w:r w:rsidRPr="00FC49E2">
        <w:rPr>
          <w:rFonts w:ascii="Arial" w:eastAsia="Calibri" w:hAnsi="Arial" w:cs="Arial"/>
          <w:bCs/>
          <w:sz w:val="18"/>
          <w:szCs w:val="18"/>
        </w:rPr>
        <w:t>sukcesywnie (partiami), każdorazowo na podstawie zamówień jednostkowych, składanych przez upoważnionego przedstawiciela Zamawiającego pisemnie (e-mailem lub  poprzez autoryzowany system elektroniczny Wykonawcy). Wykonawca niezwłocznie potwierdzi na żądanie Zamawiającego przyjęcie zamówienia do realizacji przesyłając potwierdzenie pod adres podany w zamówieniu jednostkowym.</w:t>
      </w: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4531"/>
        <w:gridCol w:w="4115"/>
      </w:tblGrid>
      <w:tr w:rsidR="00FC49E2" w:rsidRPr="00FC49E2" w14:paraId="52282647" w14:textId="77777777" w:rsidTr="00640C00">
        <w:tc>
          <w:tcPr>
            <w:tcW w:w="4531" w:type="dxa"/>
          </w:tcPr>
          <w:p w14:paraId="1B001AED" w14:textId="77777777" w:rsidR="00FC49E2" w:rsidRPr="00FC49E2" w:rsidRDefault="00FC49E2" w:rsidP="00FC49E2">
            <w:pPr>
              <w:contextualSpacing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Adres e-mail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Wykonawcy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do składania przez Zamawiającego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zamówień jednostkowych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w ramach sukcesywnych dostaw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115" w:type="dxa"/>
          </w:tcPr>
          <w:p w14:paraId="6E15B75C" w14:textId="77777777" w:rsidR="00FC49E2" w:rsidRPr="00FC49E2" w:rsidRDefault="00FC49E2" w:rsidP="00FC49E2">
            <w:pPr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</w:tr>
      <w:tr w:rsidR="00FC49E2" w:rsidRPr="00FC49E2" w14:paraId="1B458463" w14:textId="77777777" w:rsidTr="00640C00">
        <w:tc>
          <w:tcPr>
            <w:tcW w:w="4531" w:type="dxa"/>
          </w:tcPr>
          <w:p w14:paraId="69515452" w14:textId="77777777" w:rsidR="00FC49E2" w:rsidRPr="00FC49E2" w:rsidRDefault="00FC49E2" w:rsidP="00FC49E2">
            <w:pPr>
              <w:contextualSpacing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Adres e-mai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Wykonawcy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do doręczania przez Zamawiającego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zgłoszeń reklamacji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przedmiotu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sukcesywnych dostaw</w:t>
            </w:r>
          </w:p>
        </w:tc>
        <w:tc>
          <w:tcPr>
            <w:tcW w:w="4115" w:type="dxa"/>
          </w:tcPr>
          <w:p w14:paraId="701CC885" w14:textId="77777777" w:rsidR="00FC49E2" w:rsidRPr="00FC49E2" w:rsidRDefault="00FC49E2" w:rsidP="00FC49E2">
            <w:pPr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</w:tr>
      <w:tr w:rsidR="00FC49E2" w:rsidRPr="00FC49E2" w14:paraId="57E2AD05" w14:textId="77777777" w:rsidTr="00640C00">
        <w:tc>
          <w:tcPr>
            <w:tcW w:w="4531" w:type="dxa"/>
          </w:tcPr>
          <w:p w14:paraId="54F49D5C" w14:textId="77777777" w:rsidR="00FC49E2" w:rsidRPr="00FC49E2" w:rsidRDefault="00FC49E2" w:rsidP="00FC49E2">
            <w:pPr>
              <w:contextualSpacing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Adres e-mail </w:t>
            </w:r>
            <w:r w:rsidRPr="00FC49E2">
              <w:rPr>
                <w:rFonts w:ascii="Arial" w:eastAsia="Calibri" w:hAnsi="Arial" w:cs="Arial"/>
                <w:b/>
                <w:sz w:val="18"/>
                <w:szCs w:val="18"/>
              </w:rPr>
              <w:t>Zamawiającego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do korespondencji z Wykonawcą:</w:t>
            </w:r>
          </w:p>
        </w:tc>
        <w:tc>
          <w:tcPr>
            <w:tcW w:w="4115" w:type="dxa"/>
          </w:tcPr>
          <w:p w14:paraId="4745B2A1" w14:textId="771CBD40" w:rsidR="00FC49E2" w:rsidRPr="00FC49E2" w:rsidRDefault="00204400" w:rsidP="00FC49E2">
            <w:pPr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hyperlink r:id="rId12" w:history="1">
              <w:r w:rsidRPr="006026FF">
                <w:rPr>
                  <w:rStyle w:val="Hipercze"/>
                  <w:rFonts w:ascii="Arial" w:eastAsia="Calibri" w:hAnsi="Arial" w:cs="Arial"/>
                  <w:sz w:val="18"/>
                  <w:szCs w:val="18"/>
                </w:rPr>
                <w:t>zaopatrzenie@szpitalciechanow.com.pl</w:t>
              </w:r>
            </w:hyperlink>
            <w:r w:rsidR="00FC49E2" w:rsidRPr="00FC49E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</w:p>
        </w:tc>
      </w:tr>
    </w:tbl>
    <w:p w14:paraId="2E146D30" w14:textId="77777777" w:rsidR="00FC49E2" w:rsidRPr="00FC49E2" w:rsidRDefault="00FC49E2" w:rsidP="00FC49E2">
      <w:pPr>
        <w:numPr>
          <w:ilvl w:val="0"/>
          <w:numId w:val="14"/>
        </w:numPr>
        <w:suppressAutoHyphens/>
        <w:ind w:left="360"/>
        <w:contextualSpacing/>
        <w:jc w:val="both"/>
        <w:rPr>
          <w:rFonts w:ascii="Arial" w:eastAsia="Calibri" w:hAnsi="Arial" w:cs="Arial"/>
          <w:bCs/>
          <w:sz w:val="18"/>
          <w:szCs w:val="18"/>
        </w:rPr>
      </w:pPr>
      <w:r w:rsidRPr="00FC49E2">
        <w:rPr>
          <w:rFonts w:ascii="Arial" w:eastAsia="Calibri" w:hAnsi="Arial" w:cs="Arial"/>
          <w:bCs/>
          <w:sz w:val="18"/>
          <w:szCs w:val="18"/>
        </w:rPr>
        <w:t>W przypadku zaoferowania autoryzowanego dostępu do systemu elektronicznego, Wykonawca przydzieli osobom upoważnionym przez Zamawiającego hasła lub inny sposób autoryzacji w tym systemie oraz przekaże instrukcje obsługi.</w:t>
      </w:r>
    </w:p>
    <w:p w14:paraId="60AD9224" w14:textId="77777777" w:rsidR="00FC49E2" w:rsidRPr="00FC49E2" w:rsidRDefault="00FC49E2" w:rsidP="00FC49E2">
      <w:pPr>
        <w:numPr>
          <w:ilvl w:val="0"/>
          <w:numId w:val="14"/>
        </w:numPr>
        <w:suppressAutoHyphens/>
        <w:ind w:left="360"/>
        <w:contextualSpacing/>
        <w:jc w:val="both"/>
        <w:rPr>
          <w:rFonts w:ascii="Arial" w:eastAsia="Calibri" w:hAnsi="Arial" w:cs="Arial"/>
          <w:bCs/>
          <w:sz w:val="18"/>
          <w:szCs w:val="18"/>
        </w:rPr>
      </w:pPr>
      <w:r w:rsidRPr="00FC49E2">
        <w:rPr>
          <w:rFonts w:ascii="Arial" w:eastAsia="Calibri" w:hAnsi="Arial" w:cs="Arial"/>
          <w:bCs/>
          <w:sz w:val="18"/>
          <w:szCs w:val="18"/>
        </w:rPr>
        <w:t>Poszczególne dostawy zwane są dalej również</w:t>
      </w:r>
      <w:r w:rsidRPr="00FC49E2">
        <w:rPr>
          <w:rFonts w:ascii="Arial" w:eastAsia="Calibri" w:hAnsi="Arial" w:cs="Arial"/>
          <w:bCs/>
          <w:i/>
          <w:sz w:val="18"/>
          <w:szCs w:val="18"/>
        </w:rPr>
        <w:t xml:space="preserve"> dostawami jednostkowymi </w:t>
      </w:r>
      <w:r w:rsidRPr="00FC49E2">
        <w:rPr>
          <w:rFonts w:ascii="Arial" w:eastAsia="Calibri" w:hAnsi="Arial" w:cs="Arial"/>
          <w:bCs/>
          <w:sz w:val="18"/>
          <w:szCs w:val="18"/>
        </w:rPr>
        <w:t>lub</w:t>
      </w:r>
      <w:r w:rsidRPr="00FC49E2">
        <w:rPr>
          <w:rFonts w:ascii="Arial" w:eastAsia="Calibri" w:hAnsi="Arial" w:cs="Arial"/>
          <w:bCs/>
          <w:i/>
          <w:sz w:val="18"/>
          <w:szCs w:val="18"/>
        </w:rPr>
        <w:t xml:space="preserve"> partiami produktów.</w:t>
      </w:r>
    </w:p>
    <w:p w14:paraId="7DCC68C2" w14:textId="77777777" w:rsidR="00FC49E2" w:rsidRPr="00FC49E2" w:rsidRDefault="00FC49E2" w:rsidP="00FC49E2">
      <w:pPr>
        <w:numPr>
          <w:ilvl w:val="0"/>
          <w:numId w:val="14"/>
        </w:numPr>
        <w:suppressAutoHyphens/>
        <w:ind w:left="360"/>
        <w:contextualSpacing/>
        <w:jc w:val="both"/>
        <w:rPr>
          <w:rFonts w:ascii="Arial" w:eastAsia="Calibri" w:hAnsi="Arial" w:cs="Arial"/>
          <w:bCs/>
          <w:sz w:val="18"/>
          <w:szCs w:val="18"/>
        </w:rPr>
      </w:pPr>
      <w:r w:rsidRPr="00FC49E2">
        <w:rPr>
          <w:rFonts w:ascii="Arial" w:eastAsia="Calibri" w:hAnsi="Arial" w:cs="Arial"/>
          <w:bCs/>
          <w:sz w:val="18"/>
          <w:szCs w:val="18"/>
        </w:rPr>
        <w:t>Doręczenie zamówienia jednostkowego Wykonawcy przez Zamawiającego w okresie obowiązywania Umowy stwarza dla Wykonawcy zobowiązanie do zrealizowania  przedmiotu Umowy na warunkach określonych w Umowie i złożonym zamówieniu jednostkowym. Wykonawca zobowiązany jest do zrealizowania wszystkich zamówień jednostkowych złożonych przez Zamawiającego w okresie obowiązywania Umowy również w przypadku, gdy termin realizacji któregokolwiek z nich  wykroczy poza okres obowiązywania Umowy.</w:t>
      </w:r>
    </w:p>
    <w:p w14:paraId="25DBDA15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bCs/>
          <w:sz w:val="18"/>
          <w:szCs w:val="18"/>
        </w:rPr>
      </w:pPr>
      <w:r w:rsidRPr="00FC49E2">
        <w:rPr>
          <w:rFonts w:ascii="Arial" w:eastAsia="Calibri" w:hAnsi="Arial" w:cs="Arial"/>
          <w:bCs/>
          <w:sz w:val="18"/>
          <w:szCs w:val="18"/>
        </w:rPr>
        <w:t>Zamówienia, o których mowa w ust. 1 zawierają co najmniej:</w:t>
      </w:r>
    </w:p>
    <w:p w14:paraId="7E4A17FD" w14:textId="237AF781" w:rsidR="00FC49E2" w:rsidRPr="00FC49E2" w:rsidRDefault="00FC49E2" w:rsidP="00FC49E2">
      <w:pPr>
        <w:ind w:left="426" w:hanging="142"/>
        <w:contextualSpacing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 </w:t>
      </w:r>
      <w:r w:rsidRPr="00FC49E2">
        <w:rPr>
          <w:rFonts w:ascii="Arial" w:eastAsia="Calibri" w:hAnsi="Arial" w:cs="Arial"/>
          <w:sz w:val="18"/>
          <w:szCs w:val="18"/>
        </w:rPr>
        <w:t>A/Nazwę i adres Wykonawcy</w:t>
      </w:r>
    </w:p>
    <w:p w14:paraId="7B87463C" w14:textId="77777777" w:rsidR="00FC49E2" w:rsidRPr="00FC49E2" w:rsidRDefault="00FC49E2" w:rsidP="00FC49E2">
      <w:pPr>
        <w:ind w:left="426" w:hanging="142"/>
        <w:contextualSpacing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>B/Nazwę i adres Zamawiającego;</w:t>
      </w:r>
    </w:p>
    <w:p w14:paraId="0F9E596C" w14:textId="77777777" w:rsidR="00FC49E2" w:rsidRPr="00FC49E2" w:rsidRDefault="00FC49E2" w:rsidP="00FC49E2">
      <w:pPr>
        <w:ind w:left="426" w:hanging="142"/>
        <w:contextualSpacing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>C/Wskazanie asortymentu oraz zamawianych ilości</w:t>
      </w:r>
    </w:p>
    <w:p w14:paraId="48D92DD2" w14:textId="77777777" w:rsidR="00FC49E2" w:rsidRPr="00FC49E2" w:rsidRDefault="00FC49E2" w:rsidP="00FC49E2">
      <w:pPr>
        <w:ind w:left="426" w:hanging="142"/>
        <w:contextualSpacing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>D/Wskazanie daty zamówienia.</w:t>
      </w:r>
    </w:p>
    <w:p w14:paraId="4EBFA3DC" w14:textId="693ACD1A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>Strony ustalają następując</w:t>
      </w:r>
      <w:r w:rsidR="00BA0D22">
        <w:rPr>
          <w:rFonts w:ascii="Arial" w:eastAsia="Calibri" w:hAnsi="Arial" w:cs="Arial"/>
          <w:sz w:val="18"/>
          <w:szCs w:val="18"/>
        </w:rPr>
        <w:t>y</w:t>
      </w:r>
      <w:r w:rsidRPr="00FC49E2">
        <w:rPr>
          <w:rFonts w:ascii="Arial" w:eastAsia="Calibri" w:hAnsi="Arial" w:cs="Arial"/>
          <w:sz w:val="18"/>
          <w:szCs w:val="18"/>
        </w:rPr>
        <w:t xml:space="preserve"> </w:t>
      </w:r>
      <w:r w:rsidRPr="00FC49E2">
        <w:rPr>
          <w:rFonts w:ascii="Arial" w:eastAsia="Calibri" w:hAnsi="Arial" w:cs="Arial"/>
          <w:b/>
          <w:sz w:val="18"/>
          <w:szCs w:val="18"/>
        </w:rPr>
        <w:t xml:space="preserve">termin realizacji dostaw </w:t>
      </w:r>
      <w:r w:rsidRPr="00FC49E2">
        <w:rPr>
          <w:rFonts w:ascii="Arial" w:eastAsia="Calibri" w:hAnsi="Arial" w:cs="Arial"/>
          <w:sz w:val="18"/>
          <w:szCs w:val="18"/>
        </w:rPr>
        <w:t>:</w:t>
      </w:r>
      <w:r w:rsidR="00BA0D22">
        <w:rPr>
          <w:rFonts w:ascii="Arial" w:eastAsia="Calibri" w:hAnsi="Arial" w:cs="Arial"/>
          <w:sz w:val="18"/>
          <w:szCs w:val="18"/>
        </w:rPr>
        <w:t xml:space="preserve"> </w:t>
      </w:r>
    </w:p>
    <w:p w14:paraId="28FE0F35" w14:textId="0FDB4EC4" w:rsidR="00FC49E2" w:rsidRPr="00BA0D22" w:rsidRDefault="00FC49E2" w:rsidP="00BA0D22">
      <w:pPr>
        <w:pStyle w:val="Akapitzlist"/>
        <w:numPr>
          <w:ilvl w:val="0"/>
          <w:numId w:val="35"/>
        </w:numPr>
        <w:suppressAutoHyphens/>
        <w:ind w:left="709" w:hanging="425"/>
        <w:jc w:val="both"/>
        <w:rPr>
          <w:rFonts w:ascii="Arial" w:eastAsia="Calibri" w:hAnsi="Arial" w:cs="Arial"/>
          <w:sz w:val="18"/>
          <w:szCs w:val="18"/>
        </w:rPr>
      </w:pPr>
      <w:r w:rsidRPr="00BA0D22">
        <w:rPr>
          <w:rFonts w:ascii="Arial" w:eastAsia="Calibri" w:hAnsi="Arial" w:cs="Arial"/>
          <w:b/>
          <w:sz w:val="18"/>
          <w:szCs w:val="18"/>
        </w:rPr>
        <w:t>do</w:t>
      </w:r>
      <w:r w:rsidRPr="00BA0D22">
        <w:rPr>
          <w:rFonts w:ascii="Arial" w:eastAsia="Calibri" w:hAnsi="Arial" w:cs="Arial"/>
          <w:sz w:val="18"/>
          <w:szCs w:val="18"/>
        </w:rPr>
        <w:t xml:space="preserve"> </w:t>
      </w:r>
      <w:r w:rsidR="00BA0D22" w:rsidRPr="00BA0D22">
        <w:rPr>
          <w:rFonts w:ascii="Arial" w:eastAsia="Calibri" w:hAnsi="Arial" w:cs="Arial"/>
          <w:sz w:val="18"/>
          <w:szCs w:val="18"/>
        </w:rPr>
        <w:t>5</w:t>
      </w:r>
      <w:r w:rsidRPr="00BA0D22">
        <w:rPr>
          <w:rFonts w:ascii="Arial" w:eastAsia="Calibri" w:hAnsi="Arial" w:cs="Arial"/>
          <w:b/>
          <w:sz w:val="18"/>
          <w:szCs w:val="18"/>
        </w:rPr>
        <w:t xml:space="preserve"> dni</w:t>
      </w:r>
      <w:r w:rsidRPr="00BA0D22">
        <w:rPr>
          <w:rFonts w:ascii="Arial" w:eastAsia="Calibri" w:hAnsi="Arial" w:cs="Arial"/>
          <w:sz w:val="18"/>
          <w:szCs w:val="18"/>
        </w:rPr>
        <w:t xml:space="preserve"> </w:t>
      </w:r>
      <w:r w:rsidRPr="00BA0D22">
        <w:rPr>
          <w:rFonts w:ascii="Arial" w:eastAsia="Calibri" w:hAnsi="Arial" w:cs="Arial"/>
          <w:b/>
          <w:sz w:val="18"/>
          <w:szCs w:val="18"/>
        </w:rPr>
        <w:t>roboczych</w:t>
      </w:r>
      <w:r w:rsidRPr="00BA0D22">
        <w:rPr>
          <w:rFonts w:ascii="Arial" w:eastAsia="Calibri" w:hAnsi="Arial" w:cs="Arial"/>
          <w:sz w:val="18"/>
          <w:szCs w:val="18"/>
        </w:rPr>
        <w:t xml:space="preserve"> od dnia złożenia zamówienia jednostkowego. </w:t>
      </w:r>
    </w:p>
    <w:p w14:paraId="75E5F793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Zamawiający dopuszcza możliwość wydłużenia terminu dostawy wyłącznie z przyczyn niezależnych od Wykonawcy, pod warunkiem złożenia Zamawiającemu odpowiedniego wniosku z uzasadnieniem przed upływem terminu dostawy, o którym mowa w </w:t>
      </w:r>
      <w:r w:rsidRPr="00FC49E2">
        <w:rPr>
          <w:rFonts w:ascii="Arial" w:eastAsia="Calibri" w:hAnsi="Arial" w:cs="Arial"/>
          <w:b/>
          <w:sz w:val="18"/>
          <w:szCs w:val="18"/>
        </w:rPr>
        <w:t>ust. 6.</w:t>
      </w:r>
      <w:r w:rsidRPr="00FC49E2">
        <w:rPr>
          <w:rFonts w:ascii="Arial" w:eastAsia="Calibri" w:hAnsi="Arial" w:cs="Arial"/>
          <w:sz w:val="18"/>
          <w:szCs w:val="18"/>
        </w:rPr>
        <w:t xml:space="preserve">  Wniosek o wydłużenie terminu dostawy złożony po upływie terminu dostawy lub nie zawierający uzasadnienia nie będzie rozpatrywany. Zamawiający może uwzględnić </w:t>
      </w:r>
      <w:r w:rsidRPr="00FC49E2">
        <w:rPr>
          <w:rFonts w:ascii="Arial" w:eastAsia="Calibri" w:hAnsi="Arial" w:cs="Arial"/>
          <w:sz w:val="18"/>
          <w:szCs w:val="18"/>
        </w:rPr>
        <w:lastRenderedPageBreak/>
        <w:t xml:space="preserve">wniosek złożony na zasadach określonych powyżej, jeżeli Wykonawca wykaże powstanie przyczyn niezależnych od Wykonawcy uniemożliwiających dotrzymanie pierwotnie ustalonego terminu dostawy.  </w:t>
      </w:r>
    </w:p>
    <w:p w14:paraId="1257B0DA" w14:textId="46953959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Przedmiot Umowy dostarczany będzie do Zamawiającego w godzinach pracy </w:t>
      </w:r>
      <w:r w:rsidR="00BA0D22">
        <w:rPr>
          <w:rFonts w:ascii="Arial" w:eastAsia="Calibri" w:hAnsi="Arial" w:cs="Arial"/>
          <w:b/>
          <w:sz w:val="18"/>
          <w:szCs w:val="18"/>
        </w:rPr>
        <w:t>magazynu zamawiającego</w:t>
      </w:r>
      <w:r w:rsidRPr="00FC49E2">
        <w:rPr>
          <w:rFonts w:ascii="Arial" w:eastAsia="Calibri" w:hAnsi="Arial" w:cs="Arial"/>
          <w:sz w:val="18"/>
          <w:szCs w:val="18"/>
        </w:rPr>
        <w:t xml:space="preserve"> (dni robocze: od poniedziałku do piątku, w godz. 08:00 – 14:00)</w:t>
      </w:r>
    </w:p>
    <w:p w14:paraId="492844C8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Wykonawca dostarczy przedmiot Umowy w opakowaniu zewnętrznym i bezpośrednim  oznakowanym zgodnie z aktualnie obowiązującymi normami i przepisami w tym zakresie w Polsce. Wykonawca gwarantuje dostarczanie przedmiotu zamówienia w opakowaniach zabezpieczonych w sposób uniemożliwiający dekompletację oraz chroniący przed uszkodzeniem. </w:t>
      </w:r>
    </w:p>
    <w:p w14:paraId="28E37F3B" w14:textId="5B9FB5D2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Dostawy wraz z wniesieniem i rozładowaniem towaru odbywają się do magazynu </w:t>
      </w:r>
      <w:r w:rsidR="00BA0D22">
        <w:rPr>
          <w:rFonts w:ascii="Arial" w:eastAsia="Calibri" w:hAnsi="Arial" w:cs="Arial"/>
          <w:b/>
          <w:sz w:val="18"/>
          <w:szCs w:val="18"/>
        </w:rPr>
        <w:t>zamawiającego</w:t>
      </w:r>
      <w:r w:rsidRPr="00FC49E2">
        <w:rPr>
          <w:rFonts w:ascii="Arial" w:eastAsia="Calibri" w:hAnsi="Arial" w:cs="Arial"/>
          <w:sz w:val="18"/>
          <w:szCs w:val="18"/>
        </w:rPr>
        <w:t>. Odbioru dokonuje osoba upoważniona. Przedstawiciel zamawiającego  w chwili odbioru zobowiązany jest do zbadania, czy dostawa jest pod względem ilościowym i jakościowym zgodna z załączonymi dokumentami i Umową. Zbadanie obejmuje przeliczenie ilości opakowań zbiorczych i ustalenie ich stanu, a w razie uszkodzenia opakowania zbiorczego sprawdzenie stanu jego zawartości.</w:t>
      </w:r>
    </w:p>
    <w:p w14:paraId="3A94B45B" w14:textId="26DB187D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13" w:history="1">
        <w:r w:rsidR="00820492" w:rsidRPr="006026FF">
          <w:rPr>
            <w:rStyle w:val="Hipercze"/>
            <w:rFonts w:ascii="Arial" w:eastAsia="Calibri" w:hAnsi="Arial" w:cs="Arial"/>
            <w:sz w:val="18"/>
            <w:szCs w:val="18"/>
          </w:rPr>
          <w:t>zaopatrzenie@szpitalciechanow.com.pl</w:t>
        </w:r>
      </w:hyperlink>
      <w:r w:rsidRPr="00FC49E2">
        <w:rPr>
          <w:rFonts w:ascii="Arial" w:eastAsia="Calibri" w:hAnsi="Arial" w:cs="Arial"/>
          <w:sz w:val="18"/>
          <w:szCs w:val="18"/>
        </w:rPr>
        <w:t xml:space="preserve">  </w:t>
      </w:r>
    </w:p>
    <w:p w14:paraId="75D7CA31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W przypadku stwierdzenia przez Zamawiającego </w:t>
      </w:r>
      <w:r w:rsidRPr="00FC49E2">
        <w:rPr>
          <w:rFonts w:ascii="Arial" w:eastAsia="Calibri" w:hAnsi="Arial" w:cs="Arial"/>
          <w:b/>
          <w:sz w:val="18"/>
          <w:szCs w:val="18"/>
        </w:rPr>
        <w:t>niezgodności ilościowych</w:t>
      </w:r>
      <w:r w:rsidRPr="00FC49E2">
        <w:rPr>
          <w:rFonts w:ascii="Arial" w:eastAsia="Calibri" w:hAnsi="Arial" w:cs="Arial"/>
          <w:sz w:val="18"/>
          <w:szCs w:val="18"/>
        </w:rPr>
        <w:t xml:space="preserve"> lub </w:t>
      </w:r>
      <w:r w:rsidRPr="00FC49E2">
        <w:rPr>
          <w:rFonts w:ascii="Arial" w:eastAsia="Calibri" w:hAnsi="Arial" w:cs="Arial"/>
          <w:b/>
          <w:sz w:val="18"/>
          <w:szCs w:val="18"/>
        </w:rPr>
        <w:t>wad jakościowych</w:t>
      </w:r>
      <w:r w:rsidRPr="00FC49E2">
        <w:rPr>
          <w:rFonts w:ascii="Arial" w:eastAsia="Calibri" w:hAnsi="Arial" w:cs="Arial"/>
          <w:sz w:val="18"/>
          <w:szCs w:val="18"/>
        </w:rPr>
        <w:t xml:space="preserve"> lub </w:t>
      </w:r>
      <w:r w:rsidRPr="00FC49E2">
        <w:rPr>
          <w:rFonts w:ascii="Arial" w:eastAsia="Calibri" w:hAnsi="Arial" w:cs="Arial"/>
          <w:b/>
          <w:sz w:val="18"/>
          <w:szCs w:val="18"/>
        </w:rPr>
        <w:t>niezgodności z przedmiotem zamówienia</w:t>
      </w:r>
      <w:r w:rsidRPr="00FC49E2">
        <w:rPr>
          <w:rFonts w:ascii="Arial" w:eastAsia="Calibri" w:hAnsi="Arial" w:cs="Arial"/>
          <w:sz w:val="18"/>
          <w:szCs w:val="18"/>
        </w:rPr>
        <w:t xml:space="preserve"> określonym w Umowie, Zamawiający może nie odebrać dostawy jednostkowej </w:t>
      </w:r>
      <w:r w:rsidRPr="00FC49E2">
        <w:rPr>
          <w:rFonts w:ascii="Arial" w:eastAsia="Calibri" w:hAnsi="Arial" w:cs="Arial"/>
          <w:b/>
          <w:sz w:val="18"/>
          <w:szCs w:val="18"/>
        </w:rPr>
        <w:t>w całości lub w części</w:t>
      </w:r>
      <w:r w:rsidRPr="00FC49E2">
        <w:rPr>
          <w:rFonts w:ascii="Arial" w:eastAsia="Calibri" w:hAnsi="Arial" w:cs="Arial"/>
          <w:sz w:val="18"/>
          <w:szCs w:val="18"/>
        </w:rPr>
        <w:t xml:space="preserve"> i pozostawić nieodebraną dostawę jednostkową lub jej część do dyspozycji Wykonawcy zawiadamiając Wykonawcę o stwierdzonych niezgodnościach  lub wadach. Zamawiający nie ponosi odpowiedzialności za poniesione przez Wykonawcę koszty związane z nie przyjęciem dostawy i może naliczyć kary Umowne za zwłokę w dostawie.</w:t>
      </w:r>
    </w:p>
    <w:p w14:paraId="7274B069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W przypadku </w:t>
      </w:r>
      <w:r w:rsidRPr="00FC49E2">
        <w:rPr>
          <w:rFonts w:ascii="Arial" w:eastAsia="Calibri" w:hAnsi="Arial" w:cs="Arial"/>
          <w:b/>
          <w:sz w:val="18"/>
          <w:szCs w:val="18"/>
        </w:rPr>
        <w:t>zwłoki</w:t>
      </w:r>
      <w:r w:rsidRPr="00FC49E2">
        <w:rPr>
          <w:rFonts w:ascii="Arial" w:eastAsia="Calibri" w:hAnsi="Arial" w:cs="Arial"/>
          <w:sz w:val="18"/>
          <w:szCs w:val="18"/>
        </w:rPr>
        <w:t xml:space="preserve"> w terminie dostawy o którym mowa w </w:t>
      </w:r>
      <w:r w:rsidRPr="00FC49E2">
        <w:rPr>
          <w:rFonts w:ascii="Arial" w:eastAsia="Calibri" w:hAnsi="Arial" w:cs="Arial"/>
          <w:b/>
          <w:sz w:val="18"/>
          <w:szCs w:val="18"/>
        </w:rPr>
        <w:t>ust. 6 t</w:t>
      </w:r>
      <w:r w:rsidRPr="00FC49E2">
        <w:rPr>
          <w:rFonts w:ascii="Arial" w:eastAsia="Calibri" w:hAnsi="Arial" w:cs="Arial"/>
          <w:sz w:val="18"/>
          <w:szCs w:val="18"/>
        </w:rPr>
        <w:t>ego paragrafu</w:t>
      </w:r>
      <w:r w:rsidRPr="00FC49E2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FC49E2">
        <w:rPr>
          <w:rFonts w:ascii="Arial" w:eastAsia="Calibri" w:hAnsi="Arial" w:cs="Arial"/>
          <w:sz w:val="18"/>
          <w:szCs w:val="18"/>
        </w:rPr>
        <w:t xml:space="preserve">lub dostarczenia przedmiotu zamówienia jednostkowego, w ilości lub jakości niezgodnej z wymaganiami Umowy lub  </w:t>
      </w:r>
      <w:r w:rsidRPr="00FC49E2">
        <w:rPr>
          <w:rFonts w:ascii="Arial" w:eastAsia="Calibri" w:hAnsi="Arial" w:cs="Arial"/>
          <w:b/>
          <w:sz w:val="18"/>
          <w:szCs w:val="18"/>
        </w:rPr>
        <w:t>zamówienia</w:t>
      </w:r>
      <w:r w:rsidRPr="00FC49E2">
        <w:rPr>
          <w:rFonts w:ascii="Arial" w:eastAsia="Calibri" w:hAnsi="Arial" w:cs="Arial"/>
          <w:sz w:val="18"/>
          <w:szCs w:val="18"/>
        </w:rPr>
        <w:t xml:space="preserve">, Zamawiający uprawniony jest do  odmowy przyjęcia przedmiotu zamówienia jednostkowego, jak również do  dokonania </w:t>
      </w:r>
      <w:r w:rsidRPr="00FC49E2">
        <w:rPr>
          <w:rFonts w:ascii="Arial" w:eastAsia="Calibri" w:hAnsi="Arial" w:cs="Arial"/>
          <w:b/>
          <w:sz w:val="18"/>
          <w:szCs w:val="18"/>
        </w:rPr>
        <w:t>zakupu interwencyjnego</w:t>
      </w:r>
      <w:r w:rsidRPr="00FC49E2">
        <w:rPr>
          <w:rFonts w:ascii="Arial" w:eastAsia="Calibri" w:hAnsi="Arial" w:cs="Arial"/>
          <w:sz w:val="18"/>
          <w:szCs w:val="18"/>
        </w:rPr>
        <w:t xml:space="preserve"> od innego dostawcy w ilości i asortymencie niezrealizowanego zamówienia jednostkowego na ryzyko Wykonawcy. </w:t>
      </w:r>
    </w:p>
    <w:p w14:paraId="01A09AAB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W przypadku odmowy realizacji zamówienia jednostkowego, Zamawiający uprawniony jest do  dokonania </w:t>
      </w:r>
      <w:r w:rsidRPr="00FC49E2">
        <w:rPr>
          <w:rFonts w:ascii="Arial" w:eastAsia="Calibri" w:hAnsi="Arial" w:cs="Arial"/>
          <w:b/>
          <w:sz w:val="18"/>
          <w:szCs w:val="18"/>
        </w:rPr>
        <w:t>zakupu interwencyjnego</w:t>
      </w:r>
      <w:r w:rsidRPr="00FC49E2">
        <w:rPr>
          <w:rFonts w:ascii="Arial" w:eastAsia="Calibri" w:hAnsi="Arial" w:cs="Arial"/>
          <w:sz w:val="18"/>
          <w:szCs w:val="18"/>
        </w:rPr>
        <w:t xml:space="preserve"> od innego dostawcy w ilości i asortymencie niezrealizowanej dostawy na ryzyko Wykonawcy. </w:t>
      </w:r>
    </w:p>
    <w:p w14:paraId="095A429A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Wykonawca zobowiązany jest do pokrycia różnicy </w:t>
      </w:r>
      <w:r w:rsidRPr="00FC49E2">
        <w:rPr>
          <w:rFonts w:ascii="Arial" w:eastAsia="Calibri" w:hAnsi="Arial" w:cs="Arial"/>
          <w:b/>
          <w:sz w:val="18"/>
          <w:szCs w:val="18"/>
        </w:rPr>
        <w:t>wyższej ceny</w:t>
      </w:r>
      <w:r w:rsidRPr="00FC49E2">
        <w:rPr>
          <w:rFonts w:ascii="Arial" w:eastAsia="Calibri" w:hAnsi="Arial" w:cs="Arial"/>
          <w:sz w:val="18"/>
          <w:szCs w:val="18"/>
        </w:rPr>
        <w:t xml:space="preserve"> związanej z </w:t>
      </w:r>
      <w:r w:rsidRPr="00FC49E2">
        <w:rPr>
          <w:rFonts w:ascii="Arial" w:eastAsia="Calibri" w:hAnsi="Arial" w:cs="Arial"/>
          <w:b/>
          <w:sz w:val="18"/>
          <w:szCs w:val="18"/>
        </w:rPr>
        <w:t>zakupem interwencyjnym</w:t>
      </w:r>
      <w:r w:rsidRPr="00FC49E2">
        <w:rPr>
          <w:rFonts w:ascii="Arial" w:eastAsia="Calibri" w:hAnsi="Arial" w:cs="Arial"/>
          <w:sz w:val="18"/>
          <w:szCs w:val="18"/>
        </w:rPr>
        <w:t xml:space="preserve"> od innego dostawcy, ponadto Zamawiający uprawniony jest do naliczenia </w:t>
      </w:r>
      <w:r w:rsidRPr="00FC49E2">
        <w:rPr>
          <w:rFonts w:ascii="Arial" w:eastAsia="Calibri" w:hAnsi="Arial" w:cs="Arial"/>
          <w:b/>
          <w:sz w:val="18"/>
          <w:szCs w:val="18"/>
        </w:rPr>
        <w:t>kary umownej</w:t>
      </w:r>
      <w:r w:rsidRPr="00FC49E2">
        <w:rPr>
          <w:rFonts w:ascii="Arial" w:eastAsia="Calibri" w:hAnsi="Arial" w:cs="Arial"/>
          <w:sz w:val="18"/>
          <w:szCs w:val="18"/>
        </w:rPr>
        <w:t xml:space="preserve"> zgodnie z  </w:t>
      </w:r>
      <w:r w:rsidRPr="00FC49E2">
        <w:rPr>
          <w:rFonts w:ascii="Arial" w:eastAsia="Calibri" w:hAnsi="Arial" w:cs="Arial"/>
          <w:b/>
          <w:sz w:val="18"/>
          <w:szCs w:val="18"/>
        </w:rPr>
        <w:t>§ 10 Umowy</w:t>
      </w:r>
      <w:r w:rsidRPr="00FC49E2">
        <w:rPr>
          <w:rFonts w:ascii="Arial" w:eastAsia="Calibri" w:hAnsi="Arial" w:cs="Arial"/>
          <w:sz w:val="18"/>
          <w:szCs w:val="18"/>
        </w:rPr>
        <w:t xml:space="preserve">. Każdorazowy zakup interwencyjny zmniejsza </w:t>
      </w:r>
      <w:r w:rsidRPr="00FC49E2">
        <w:rPr>
          <w:rFonts w:ascii="Arial" w:eastAsia="Calibri" w:hAnsi="Arial" w:cs="Arial"/>
          <w:b/>
          <w:bCs/>
          <w:sz w:val="18"/>
          <w:szCs w:val="18"/>
        </w:rPr>
        <w:t>W</w:t>
      </w:r>
      <w:r w:rsidRPr="00FC49E2">
        <w:rPr>
          <w:rFonts w:ascii="Arial" w:eastAsia="Calibri" w:hAnsi="Arial" w:cs="Arial"/>
          <w:b/>
          <w:sz w:val="18"/>
          <w:szCs w:val="18"/>
        </w:rPr>
        <w:t xml:space="preserve">artość Umowy, </w:t>
      </w:r>
      <w:r w:rsidRPr="00FC49E2">
        <w:rPr>
          <w:rFonts w:ascii="Arial" w:eastAsia="Calibri" w:hAnsi="Arial" w:cs="Arial"/>
          <w:sz w:val="18"/>
          <w:szCs w:val="18"/>
        </w:rPr>
        <w:t>o wartość tego zakupu. Wykonawcy nie przysługują żadne roszczenia wobec Zamawiającego z  tego tytułu.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</w:p>
    <w:p w14:paraId="66B9D56D" w14:textId="77777777" w:rsidR="00FC49E2" w:rsidRPr="00FC49E2" w:rsidRDefault="00FC49E2" w:rsidP="00FC49E2">
      <w:pPr>
        <w:numPr>
          <w:ilvl w:val="0"/>
          <w:numId w:val="14"/>
        </w:numPr>
        <w:tabs>
          <w:tab w:val="left" w:pos="284"/>
        </w:tabs>
        <w:suppressAutoHyphens/>
        <w:ind w:left="284" w:right="-108" w:hanging="284"/>
        <w:contextualSpacing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Wykonawca zobowiązuje się do dostarczenia kart charakterystyk w rozumieniu obowiązującego prawa wraz z każdorazową dostawą lub pocztą elektroniczną w postaci pliku elektronicznego.</w:t>
      </w:r>
    </w:p>
    <w:p w14:paraId="023DA6E2" w14:textId="77777777" w:rsidR="00FC49E2" w:rsidRPr="00FC49E2" w:rsidRDefault="00FC49E2" w:rsidP="00FC49E2">
      <w:pPr>
        <w:numPr>
          <w:ilvl w:val="0"/>
          <w:numId w:val="14"/>
        </w:numPr>
        <w:tabs>
          <w:tab w:val="left" w:pos="284"/>
        </w:tabs>
        <w:suppressAutoHyphens/>
        <w:ind w:left="284" w:right="-108" w:hanging="284"/>
        <w:contextualSpacing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Wykonawca udziela gwarancji na dostarczony przedmiot Umowy, której termin obowiązywania jest zgodny z datą ważności na opakowaniu;</w:t>
      </w:r>
    </w:p>
    <w:p w14:paraId="1237D3AB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Przedmiot Umowy będzie dostarczany do siedziby Zamawiającego na koszt i ryzyko Wykonawcy, w szczególności Wykonawca odpowiada za uszkodzenie lub utratę przedmiotu Umowy podczas transportu do Zamawiającego.</w:t>
      </w:r>
    </w:p>
    <w:p w14:paraId="02BFF702" w14:textId="77777777" w:rsidR="00FC49E2" w:rsidRPr="00FC49E2" w:rsidRDefault="00FC49E2" w:rsidP="00FC49E2">
      <w:pPr>
        <w:numPr>
          <w:ilvl w:val="0"/>
          <w:numId w:val="14"/>
        </w:numPr>
        <w:tabs>
          <w:tab w:val="left" w:pos="284"/>
        </w:tabs>
        <w:suppressAutoHyphens/>
        <w:ind w:left="709" w:right="-108" w:hanging="720"/>
        <w:contextualSpacing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Dostawca towaru zobowiązuje się do wnoszenia opłat za wjazd oraz parkowanie pojazdów samochodowych</w:t>
      </w:r>
    </w:p>
    <w:p w14:paraId="1973AE78" w14:textId="113149FD" w:rsidR="00FC49E2" w:rsidRDefault="00FC49E2" w:rsidP="00583342">
      <w:pPr>
        <w:ind w:left="284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 na terenie nieruchomości Zamawiającego zlokalizowanej w Ciechanowie przy ul. Powstańców </w:t>
      </w:r>
      <w:r w:rsidR="0058334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>Wielkopolskich   2, w wysokości ustalonej w aktualnie obowiązującym cenniku.</w:t>
      </w:r>
    </w:p>
    <w:p w14:paraId="30ACCC3B" w14:textId="1C863C61" w:rsidR="00583342" w:rsidRPr="000B37BA" w:rsidRDefault="00583342" w:rsidP="00583342">
      <w:pPr>
        <w:pStyle w:val="Akapitzlist"/>
        <w:numPr>
          <w:ilvl w:val="0"/>
          <w:numId w:val="14"/>
        </w:numPr>
        <w:ind w:left="284" w:right="57" w:hanging="284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0B37BA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W związku z obowiązkiem Wykonawcy polegającym na stworzeniu depozytu </w:t>
      </w:r>
      <w:r w:rsidR="0011060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dla pakietów 1 i 2 </w:t>
      </w:r>
      <w:r w:rsidRPr="000B37BA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towaru objętego Umową, Strony ustalają co następuje:</w:t>
      </w:r>
      <w:r w:rsidR="0004612E" w:rsidRPr="000B37BA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</w:p>
    <w:p w14:paraId="7023CFE4" w14:textId="495D73D6" w:rsidR="00583342" w:rsidRPr="00583342" w:rsidRDefault="00583342" w:rsidP="00583342">
      <w:pPr>
        <w:pStyle w:val="Akapitzlist"/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3342">
        <w:rPr>
          <w:rFonts w:ascii="Arial" w:eastAsia="Times New Roman" w:hAnsi="Arial" w:cs="Arial"/>
          <w:color w:val="000000"/>
          <w:spacing w:val="-3"/>
          <w:sz w:val="18"/>
          <w:szCs w:val="18"/>
          <w:lang w:eastAsia="pl-PL"/>
        </w:rPr>
        <w:t>W terminie 7 dni od daty zawarcia Umowy, Wykonawca utworzy, zgodnie z warunkami przetargu,  magazyn depozytowy towaru</w:t>
      </w:r>
      <w:r w:rsidRPr="00583342">
        <w:rPr>
          <w:rFonts w:ascii="Arial" w:eastAsia="Times New Roman" w:hAnsi="Arial" w:cs="Arial"/>
          <w:color w:val="000000"/>
          <w:spacing w:val="-4"/>
          <w:sz w:val="18"/>
          <w:szCs w:val="18"/>
          <w:lang w:eastAsia="pl-PL"/>
        </w:rPr>
        <w:t>.</w:t>
      </w:r>
    </w:p>
    <w:p w14:paraId="28EB6394" w14:textId="77777777" w:rsidR="00583342" w:rsidRPr="00583342" w:rsidRDefault="00583342" w:rsidP="00583342">
      <w:pPr>
        <w:pStyle w:val="Akapitzlist"/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3342">
        <w:rPr>
          <w:rFonts w:ascii="Arial" w:eastAsia="Times New Roman" w:hAnsi="Arial" w:cs="Arial"/>
          <w:color w:val="000000"/>
          <w:spacing w:val="-1"/>
          <w:sz w:val="18"/>
          <w:szCs w:val="18"/>
          <w:lang w:eastAsia="pl-PL"/>
        </w:rPr>
        <w:t xml:space="preserve">Przekazanie depozytu odbędzie się na podstawie protokołu zdawczo-odbiorczego. Osobą odpowiedzialną po stronie Zamawiającego za depozyt </w:t>
      </w:r>
      <w:r w:rsidRPr="00583342">
        <w:rPr>
          <w:rFonts w:ascii="Arial" w:eastAsia="Times New Roman" w:hAnsi="Arial" w:cs="Arial"/>
          <w:color w:val="000000"/>
          <w:spacing w:val="-9"/>
          <w:sz w:val="18"/>
          <w:szCs w:val="18"/>
          <w:lang w:eastAsia="pl-PL"/>
        </w:rPr>
        <w:t>jest ………………………………</w:t>
      </w:r>
    </w:p>
    <w:p w14:paraId="6957E115" w14:textId="77777777" w:rsidR="00583342" w:rsidRPr="00583342" w:rsidRDefault="00583342" w:rsidP="00583342">
      <w:pPr>
        <w:pStyle w:val="Akapitzlist"/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3342">
        <w:rPr>
          <w:rFonts w:ascii="Arial" w:eastAsia="Times New Roman" w:hAnsi="Arial" w:cs="Arial"/>
          <w:sz w:val="18"/>
          <w:szCs w:val="18"/>
          <w:lang w:eastAsia="pl-PL"/>
        </w:rPr>
        <w:t xml:space="preserve">Wykonawca zachowuje prawo własności do powierzonego w depozytu towaru. </w:t>
      </w:r>
    </w:p>
    <w:p w14:paraId="6B62C4EF" w14:textId="77777777" w:rsidR="00583342" w:rsidRPr="00CF4E47" w:rsidRDefault="00583342" w:rsidP="00583342">
      <w:pPr>
        <w:pStyle w:val="Akapitzlist"/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3342">
        <w:rPr>
          <w:rFonts w:ascii="Arial" w:eastAsia="Times New Roman" w:hAnsi="Arial" w:cs="Arial"/>
          <w:sz w:val="18"/>
          <w:szCs w:val="18"/>
          <w:lang w:eastAsia="pl-PL"/>
        </w:rPr>
        <w:t>Uzupełnienie depozytu będzie następowało, na podstawie zamówień Zamawiającego w</w:t>
      </w:r>
      <w:r w:rsidRPr="00583342"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 xml:space="preserve"> </w:t>
      </w:r>
      <w:r w:rsidRPr="00583342">
        <w:rPr>
          <w:rFonts w:ascii="Arial" w:eastAsia="Times New Roman" w:hAnsi="Arial" w:cs="Arial"/>
          <w:sz w:val="18"/>
          <w:szCs w:val="18"/>
          <w:lang w:eastAsia="pl-PL"/>
        </w:rPr>
        <w:t xml:space="preserve">formie Raportu zużytego towaru, przesyłanego nie rzadziej niż raz w miesiącu. </w:t>
      </w:r>
    </w:p>
    <w:p w14:paraId="4729EAA7" w14:textId="77777777" w:rsidR="00583342" w:rsidRPr="00CF4E47" w:rsidRDefault="00583342" w:rsidP="00CF4E47">
      <w:pPr>
        <w:pStyle w:val="Akapitzlist"/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CF4E47">
        <w:rPr>
          <w:rFonts w:ascii="Arial" w:eastAsia="Times New Roman" w:hAnsi="Arial" w:cs="Arial"/>
          <w:sz w:val="18"/>
          <w:szCs w:val="18"/>
          <w:lang w:eastAsia="pl-PL"/>
        </w:rPr>
        <w:t>Zamawiający jest zobowiązany do przechowywania towaru we właściwych warunkach, w celu jego zabezpieczenia przed uszkodzeniem, zniszczeniem lub kradzieżą.</w:t>
      </w:r>
    </w:p>
    <w:p w14:paraId="2E1BDCD0" w14:textId="77777777" w:rsidR="00583342" w:rsidRPr="00CF4E47" w:rsidRDefault="00583342" w:rsidP="00CF4E47">
      <w:pPr>
        <w:pStyle w:val="Akapitzlist"/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CF4E47">
        <w:rPr>
          <w:rFonts w:ascii="Arial" w:eastAsia="Times New Roman" w:hAnsi="Arial" w:cs="Arial"/>
          <w:sz w:val="18"/>
          <w:szCs w:val="18"/>
          <w:lang w:eastAsia="pl-PL"/>
        </w:rPr>
        <w:t>W przypadku stwierdzenia, że towar przechowywany jest nieprawidłowo Wykonawca ma prawo do natychmiastowego jego odbioru.</w:t>
      </w:r>
    </w:p>
    <w:p w14:paraId="7DF2F0B9" w14:textId="77777777" w:rsidR="00583342" w:rsidRPr="00CF4E47" w:rsidRDefault="00583342" w:rsidP="00CF4E47">
      <w:pPr>
        <w:pStyle w:val="Akapitzlist"/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CF4E47">
        <w:rPr>
          <w:rFonts w:ascii="Arial" w:eastAsia="Times New Roman" w:hAnsi="Arial" w:cs="Arial"/>
          <w:sz w:val="18"/>
          <w:szCs w:val="18"/>
          <w:lang w:eastAsia="pl-PL"/>
        </w:rPr>
        <w:t>W trosce o należytą gospodarkę materiałową Zamawiający będzie zużywał towar, poczynając od tych, które oznaczone są najkrótszą datą ważności, w ramach danego asortymentu.</w:t>
      </w:r>
    </w:p>
    <w:p w14:paraId="6C09EF40" w14:textId="77777777" w:rsidR="00583342" w:rsidRPr="00CF4E47" w:rsidRDefault="00583342" w:rsidP="00CF4E47">
      <w:pPr>
        <w:pStyle w:val="Akapitzlist"/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CF4E47">
        <w:rPr>
          <w:rFonts w:ascii="Arial" w:eastAsia="Times New Roman" w:hAnsi="Arial" w:cs="Arial"/>
          <w:sz w:val="18"/>
          <w:szCs w:val="18"/>
          <w:lang w:eastAsia="pl-PL"/>
        </w:rPr>
        <w:t>Zamawiający może wystąpić do Wykonawcy o wymianę towaru na równorzędny, o dłuższej dacie ważności, najpóźniej na rok przed upłynięciem daty ważności towaru wytypowanego do wymiany.</w:t>
      </w:r>
    </w:p>
    <w:p w14:paraId="542C68CE" w14:textId="77777777" w:rsidR="00583342" w:rsidRPr="00CF4E47" w:rsidRDefault="00583342" w:rsidP="00CF4E47">
      <w:pPr>
        <w:pStyle w:val="Akapitzlist"/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CF4E47">
        <w:rPr>
          <w:rFonts w:ascii="Arial" w:eastAsia="Times New Roman" w:hAnsi="Arial" w:cs="Arial"/>
          <w:sz w:val="18"/>
          <w:szCs w:val="18"/>
          <w:lang w:eastAsia="pl-PL"/>
        </w:rPr>
        <w:t xml:space="preserve">Wykonawca ma prawo do kontroli depozytu i warunków, w których towar jest przechowywany. </w:t>
      </w:r>
    </w:p>
    <w:p w14:paraId="46BD78BC" w14:textId="77777777" w:rsidR="00583342" w:rsidRPr="00CF4E47" w:rsidRDefault="00583342" w:rsidP="00CF4E47">
      <w:pPr>
        <w:pStyle w:val="Akapitzlist"/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CF4E47">
        <w:rPr>
          <w:rFonts w:ascii="Arial" w:eastAsia="Times New Roman" w:hAnsi="Arial" w:cs="Arial"/>
          <w:sz w:val="18"/>
          <w:szCs w:val="18"/>
          <w:lang w:eastAsia="pl-PL"/>
        </w:rPr>
        <w:t>W dniu oznaczającym ostatni dzień obowiązywania Umowy, zostanie przeprowadzony spis z natury depozytu towaru.</w:t>
      </w:r>
    </w:p>
    <w:p w14:paraId="25A6F5D2" w14:textId="6D8D5B48" w:rsidR="00583342" w:rsidRPr="00CF4E47" w:rsidRDefault="00583342" w:rsidP="00CF4E47">
      <w:pPr>
        <w:pStyle w:val="Akapitzlist"/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CF4E47">
        <w:rPr>
          <w:rFonts w:ascii="Arial" w:eastAsia="Times New Roman" w:hAnsi="Arial" w:cs="Arial"/>
          <w:sz w:val="18"/>
          <w:szCs w:val="18"/>
          <w:lang w:eastAsia="pl-PL"/>
        </w:rPr>
        <w:t>Ewentualne braki lub uszkodzenia towaru stwierdzone w wyniku spisu z natury upoważniają Wykonawcę do wystawienia faktury na brakujący lub uszkodzony towar.</w:t>
      </w:r>
    </w:p>
    <w:p w14:paraId="05F8E18E" w14:textId="190ECE49" w:rsidR="00FC49E2" w:rsidRPr="00FC49E2" w:rsidRDefault="0004612E" w:rsidP="0004612E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t xml:space="preserve">       </w:t>
      </w:r>
    </w:p>
    <w:p w14:paraId="37F1B24B" w14:textId="77777777" w:rsidR="00FC49E2" w:rsidRPr="00FC49E2" w:rsidRDefault="00FC49E2" w:rsidP="00FC49E2">
      <w:pPr>
        <w:jc w:val="center"/>
        <w:rPr>
          <w:rFonts w:ascii="Arial" w:hAnsi="Arial" w:cs="Arial"/>
          <w:b/>
          <w:sz w:val="18"/>
          <w:szCs w:val="18"/>
        </w:rPr>
      </w:pPr>
      <w:r w:rsidRPr="00FC49E2">
        <w:rPr>
          <w:rFonts w:ascii="Arial" w:hAnsi="Arial" w:cs="Arial"/>
          <w:b/>
          <w:sz w:val="18"/>
          <w:szCs w:val="18"/>
        </w:rPr>
        <w:t>§4</w:t>
      </w:r>
    </w:p>
    <w:p w14:paraId="4E51B971" w14:textId="77777777" w:rsidR="00FC49E2" w:rsidRPr="00FC49E2" w:rsidRDefault="00FC49E2" w:rsidP="00FC49E2">
      <w:pPr>
        <w:jc w:val="center"/>
        <w:rPr>
          <w:rFonts w:ascii="Arial" w:hAnsi="Arial" w:cs="Arial"/>
          <w:b/>
          <w:sz w:val="18"/>
          <w:szCs w:val="18"/>
        </w:rPr>
      </w:pPr>
      <w:r w:rsidRPr="00FC49E2">
        <w:rPr>
          <w:rFonts w:ascii="Arial" w:hAnsi="Arial" w:cs="Arial"/>
          <w:b/>
          <w:sz w:val="18"/>
          <w:szCs w:val="18"/>
        </w:rPr>
        <w:t>Reklamacje</w:t>
      </w:r>
    </w:p>
    <w:p w14:paraId="304407DB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Zamawiający zastrzega sobie prawo reklamowania całości lub części dostawy, jeżeli nie jest zgodna z wymaganiami ilościowymi lub  jakościowymi uzgodnionymi w Umowie.</w:t>
      </w:r>
    </w:p>
    <w:p w14:paraId="3CEE344D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Odbiór ilościowy nastąpi w dniu dostawy. W razie stwierdzenia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braków ilościowych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Zamawiający sporządzi protokół i niezwłocznie zawiadomi o tym Wykonawcę.</w:t>
      </w:r>
    </w:p>
    <w:p w14:paraId="19593C5A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Stwierdzone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wady jakościowe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Zamawiający zobowiązany jest zgłosić bez zbędnej zwłoki. Wykryte wady jakościowe wpisywane będą do protokołu z opisem rodzaju wad.</w:t>
      </w:r>
    </w:p>
    <w:p w14:paraId="0F6CFC06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rozpatrzy reklamacje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 terminie do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>10 dni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od daty zgłoszenia. Reklamację uznaje się za uwzględnioną po upływie powyższego terminu.</w:t>
      </w:r>
    </w:p>
    <w:p w14:paraId="630D35EA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 uznania reklamacji Wykonawca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wymieni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wadliwy przedmiot Umowy na wolny od wad w terminie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do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>5 dni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od dnia powiadomienia Zamawiającego o uznaniu  reklamacji lub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upływu terminu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wskazanego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4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niniejszego paragrafu.</w:t>
      </w:r>
    </w:p>
    <w:p w14:paraId="0CDA33A5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Zgłoszenia reklamacji mogą być dokonywane w formie elektronicznej na adres e-mail podany w Umowie.</w:t>
      </w:r>
    </w:p>
    <w:p w14:paraId="29FBE80E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zobowiązany jest do bezzwłocznego, zwrotnego potwierdzenia reklamacji. </w:t>
      </w:r>
    </w:p>
    <w:p w14:paraId="400233E2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Wszelkie koszty związane z rozpatrzeniem reklamacji (w tym koszt odbioru i zwrotu reklamowanych produktów) ponosi Wykonawca.</w:t>
      </w:r>
    </w:p>
    <w:p w14:paraId="2F8D33ED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Postępowanie reklamacyjne prowadzone jest w oparciu o dokumentację Zamawiającego (protokoły reklamacyjne).</w:t>
      </w:r>
    </w:p>
    <w:p w14:paraId="570DE83C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426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 razie zaginięcia, utraty lub zniszczenia przedmiotu Umowy przekazanego Wykonawcy  do reklamacji, Wykonawca jest zobowiązany do zwrócenia Zamawiającemu takiego samego przedmiotu Umowy  lub kwoty pieniężnej odpowiadającej wartości brutto nowego przedmiotu Umowy.</w:t>
      </w:r>
    </w:p>
    <w:p w14:paraId="4B93172B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426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Niezależnie od uprawnień wynikających z udzielonej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gwarancji,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przez okres gwarancji, Zamawiającemu przysługują uprawnienia wynikające z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rękojmi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zgodnie z przepisami Kodeksu cywilnego, z zastrzeżeniem że bieg terminu rękojmi rozpoczyna się w dacie dostawy towaru.</w:t>
      </w:r>
    </w:p>
    <w:p w14:paraId="64ECB080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3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Jeżeli z powodu wady prawnej przedmiotu Umowy Zamawiający będzie zmuszony wydać go osobie trzeciej, Wykonawca jest obowiązany do zwrotu otrzymanej kwoty wynagrodzenia  bez względu na inne postanowienia Umowy.</w:t>
      </w:r>
    </w:p>
    <w:p w14:paraId="673BFD35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bookmarkStart w:id="3" w:name="_Hlk151551161"/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§ 5</w:t>
      </w:r>
    </w:p>
    <w:p w14:paraId="036DCAE0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Wynagrodzenie</w:t>
      </w:r>
    </w:p>
    <w:p w14:paraId="260CA714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Ceny jednostkowe netto przedmiotu Umowy wskazane w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>załączniku nr 1  do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zawierają wszelkie koszty związane z realizacją każdego zamówienia jednostkowego, w tym w szczególności cło lub akcyzę (o ile występują), ubezpieczenie, koszty transportu lub rozładunku w miejscu wskazanym przez Zamawiającego, koszty świadczeń w zakresie gwarancji jakości, rękojmi za wady, reklamacji, serwisu .</w:t>
      </w:r>
    </w:p>
    <w:p w14:paraId="4E726A7B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Podatek od towarów i usług (VAT) zostanie obliczony przy zastosowaniu stawek zgodnych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br/>
        <w:t xml:space="preserve">z obowiązującymi przepisami w dacie wystawienia faktury. Zmiany w tym zakresie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nie wymagają aneksu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do Umowy.</w:t>
      </w:r>
    </w:p>
    <w:p w14:paraId="166BBDB6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 zmiany obowiązującej stawki podatku od towarów i usług VAT wartość wynagrodzenia brutto zostanie wyliczona na podstawie nowych przepisów.  W związku ze zmianą stawki podatku od towarów i usług VAT dopuszcza się zmianę (odpowiednio podwyższenie lub obniżenie)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Wartości Umowy.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Zmiany w tym zakresie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nie wymagają aneksu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do Umowy. </w:t>
      </w:r>
    </w:p>
    <w:p w14:paraId="3E59BE77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może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obniżyć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cenę jednostkową netto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 każdym czasie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bez względu na okoliczności, w formie aneksu do Umowy.</w:t>
      </w:r>
    </w:p>
    <w:p w14:paraId="13ECC2C9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obniżenia  cen urzędowych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Wykonawca zobowiązany jest uwzględnić nowe obniżone ceny  od dnia obowiązywania nowych cen. Korekta cen nie ma zastosowania, jeżeli w ramach Umowy produkt jest oferowany po cenie niższej niż cena urzędowa.</w:t>
      </w:r>
    </w:p>
    <w:p w14:paraId="7CF94D8A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może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udzielić Zamawiającemu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rabatu/opustu cenowego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na produkty będący przedmiotem zamówienia w ramach poszczególnych zamówień jednostkowych  realizowanych na podstawie Umowy. Zastosowanie cen z udzielonym rabatem/ opustem przy poszczególnych zamówieniach nie stanowi zmiany Umowy i odbywa się po uprzednim zawiadomieniu Zamawiającego. Potwierdzeniem udzielenia przez Wykonawcę Zamawiającemu rabatu/opustu cenowego, o którym mowa w niniejszym ustępie jest faktura z wyszczególnieniem ceny podanej w Umowie oraz wysokości udzielonego rabatu/upustu. Udzielenie rabatu/opustu cenowego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nie wymaga zawarcia aneksu do Umowy.</w:t>
      </w:r>
    </w:p>
    <w:p w14:paraId="0320B401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zobowiązany jest informować Zamawiającego na bieżąco o wszelkich promocjach, ofertach specjalnych, rabatach, zniżkach sezonowych, itp. cen, umożliwiając Zamawiającemu ich zakup za cenę niższą niż określona w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>Załączniku nr 1 do Umowy.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 Zmiany w tym zakresie 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nie wymaga zawarcia aneksu do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.</w:t>
      </w:r>
    </w:p>
    <w:p w14:paraId="18A62A10" w14:textId="77777777" w:rsidR="00FC49E2" w:rsidRPr="00FC49E2" w:rsidRDefault="00FC49E2" w:rsidP="00FC49E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39A854EC" w14:textId="77777777" w:rsidR="00FC49E2" w:rsidRPr="00FC49E2" w:rsidRDefault="00FC49E2" w:rsidP="00FC49E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9CEB98E" w14:textId="77777777" w:rsidR="00FC49E2" w:rsidRPr="00FC49E2" w:rsidRDefault="00FC49E2" w:rsidP="00FC49E2">
      <w:pPr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581EABD9" w14:textId="77777777" w:rsidR="00C41EEC" w:rsidRPr="00746CBF" w:rsidRDefault="00C41EEC" w:rsidP="00C41EEC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746CBF">
        <w:rPr>
          <w:rFonts w:ascii="Arial" w:hAnsi="Arial" w:cs="Arial"/>
          <w:sz w:val="18"/>
          <w:szCs w:val="18"/>
        </w:rPr>
        <w:t xml:space="preserve">Faktura może być złożona Zamawiającemu za pośrednictwem platformy </w:t>
      </w:r>
      <w:hyperlink r:id="rId14" w:history="1">
        <w:r w:rsidRPr="00746CBF">
          <w:rPr>
            <w:rStyle w:val="Hipercze"/>
            <w:rFonts w:ascii="Arial" w:hAnsi="Arial" w:cs="Arial"/>
            <w:sz w:val="18"/>
            <w:szCs w:val="18"/>
          </w:rPr>
          <w:t>https://brokerpefexpert.efaktura.gov.pl</w:t>
        </w:r>
      </w:hyperlink>
      <w:r w:rsidRPr="00746CBF">
        <w:rPr>
          <w:rFonts w:ascii="Arial" w:hAnsi="Arial" w:cs="Arial"/>
          <w:sz w:val="18"/>
          <w:szCs w:val="18"/>
        </w:rPr>
        <w:t xml:space="preserve">  lub na adres poczty e-mail zamawiającego: </w:t>
      </w:r>
      <w:hyperlink r:id="rId15" w:history="1">
        <w:r w:rsidRPr="00746CBF">
          <w:rPr>
            <w:rStyle w:val="Hipercze"/>
            <w:rFonts w:ascii="Arial" w:hAnsi="Arial" w:cs="Arial"/>
            <w:sz w:val="18"/>
            <w:szCs w:val="18"/>
          </w:rPr>
          <w:t>faktura@szpitalciechanow.com.pl</w:t>
        </w:r>
      </w:hyperlink>
      <w:r w:rsidRPr="00746CBF">
        <w:rPr>
          <w:rFonts w:ascii="Arial" w:hAnsi="Arial" w:cs="Arial"/>
          <w:sz w:val="18"/>
          <w:szCs w:val="18"/>
        </w:rPr>
        <w:t>, na który mogą być także składane duplikaty faktur oraz ich korekty, noty obciążeniowe oraz korygujące. (w formacie PDF)</w:t>
      </w:r>
    </w:p>
    <w:p w14:paraId="59E12F3E" w14:textId="77777777" w:rsidR="00FC49E2" w:rsidRPr="00FC49E2" w:rsidRDefault="00FC49E2" w:rsidP="00FC49E2">
      <w:pPr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 termin zapłaty uważa się termin obciążenia rachunku Zamawiającego.</w:t>
      </w:r>
    </w:p>
    <w:p w14:paraId="2EDE47FF" w14:textId="77777777" w:rsidR="00FC49E2" w:rsidRPr="00FC49E2" w:rsidRDefault="00FC49E2" w:rsidP="00FC49E2">
      <w:pPr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207CDFC0" w14:textId="77777777" w:rsidR="00FC49E2" w:rsidRPr="00FC49E2" w:rsidRDefault="00FC49E2" w:rsidP="00FC49E2">
      <w:pPr>
        <w:numPr>
          <w:ilvl w:val="0"/>
          <w:numId w:val="1"/>
        </w:numPr>
        <w:suppressAutoHyphens/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71A0819E" w14:textId="77777777" w:rsidR="00FC49E2" w:rsidRDefault="00FC49E2" w:rsidP="00FC49E2">
      <w:pPr>
        <w:numPr>
          <w:ilvl w:val="0"/>
          <w:numId w:val="1"/>
        </w:numPr>
        <w:suppressAutoHyphens/>
        <w:ind w:right="384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Na fakturach Wykonawca zobowiązany jest zamieszczać numer Umowy.</w:t>
      </w:r>
    </w:p>
    <w:p w14:paraId="27423CFB" w14:textId="77777777" w:rsidR="002A17AF" w:rsidRDefault="002A17AF" w:rsidP="002A17AF">
      <w:pPr>
        <w:suppressAutoHyphens/>
        <w:ind w:right="384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8762A92" w14:textId="77777777" w:rsidR="002A17AF" w:rsidRPr="00FC49E2" w:rsidRDefault="002A17AF" w:rsidP="002A17AF">
      <w:pPr>
        <w:suppressAutoHyphens/>
        <w:ind w:right="384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599856F" w14:textId="77777777" w:rsidR="00FC49E2" w:rsidRPr="00FC49E2" w:rsidRDefault="00FC49E2" w:rsidP="00FC49E2">
      <w:pPr>
        <w:jc w:val="center"/>
        <w:rPr>
          <w:rFonts w:ascii="Arial" w:hAnsi="Arial" w:cs="Arial"/>
          <w:b/>
          <w:sz w:val="18"/>
          <w:szCs w:val="18"/>
        </w:rPr>
      </w:pPr>
    </w:p>
    <w:p w14:paraId="5DA0B0B0" w14:textId="77777777" w:rsidR="00FC49E2" w:rsidRPr="00FC49E2" w:rsidRDefault="00FC49E2" w:rsidP="00FC49E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78A74712" w14:textId="77777777" w:rsidR="00FC49E2" w:rsidRPr="00FC49E2" w:rsidRDefault="00FC49E2" w:rsidP="00FC49E2">
      <w:pPr>
        <w:jc w:val="center"/>
        <w:rPr>
          <w:rFonts w:ascii="Arial" w:hAnsi="Arial" w:cs="Arial"/>
          <w:sz w:val="18"/>
          <w:szCs w:val="18"/>
        </w:rPr>
      </w:pPr>
      <w:r w:rsidRPr="00FC49E2">
        <w:rPr>
          <w:rFonts w:ascii="Arial" w:hAnsi="Arial" w:cs="Arial"/>
          <w:b/>
          <w:sz w:val="18"/>
          <w:szCs w:val="18"/>
        </w:rPr>
        <w:t xml:space="preserve">Waloryzacja </w:t>
      </w:r>
      <w:r w:rsidRPr="00FC49E2">
        <w:rPr>
          <w:rFonts w:ascii="Arial" w:hAnsi="Arial" w:cs="Arial"/>
          <w:sz w:val="18"/>
          <w:szCs w:val="18"/>
        </w:rPr>
        <w:t xml:space="preserve"> </w:t>
      </w:r>
    </w:p>
    <w:bookmarkEnd w:id="3"/>
    <w:p w14:paraId="445E7666" w14:textId="77777777" w:rsidR="00FC49E2" w:rsidRPr="00FC49E2" w:rsidRDefault="00FC49E2" w:rsidP="00FC49E2">
      <w:pPr>
        <w:numPr>
          <w:ilvl w:val="0"/>
          <w:numId w:val="29"/>
        </w:numPr>
        <w:suppressAutoHyphens/>
        <w:ind w:left="426" w:hanging="426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>Strony</w:t>
      </w: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 xml:space="preserve">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20 %. </w:t>
      </w:r>
    </w:p>
    <w:p w14:paraId="76F10071" w14:textId="77777777" w:rsidR="00FC49E2" w:rsidRPr="00FC49E2" w:rsidRDefault="00FC49E2" w:rsidP="00FC49E2">
      <w:pPr>
        <w:numPr>
          <w:ilvl w:val="0"/>
          <w:numId w:val="29"/>
        </w:numPr>
        <w:suppressAutoHyphens/>
        <w:ind w:left="426" w:hanging="426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ust. 1. , zmiana zostanie dokonana Strony ustalają zgodnie z poniższymi zasadami:</w:t>
      </w:r>
    </w:p>
    <w:p w14:paraId="16AAE3A4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FC49E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34EBD655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568A46DB" w14:textId="77777777" w:rsidR="00FC49E2" w:rsidRPr="00FC49E2" w:rsidRDefault="00FC49E2" w:rsidP="00FC49E2">
      <w:pPr>
        <w:numPr>
          <w:ilvl w:val="0"/>
          <w:numId w:val="27"/>
        </w:numPr>
        <w:suppressAutoHyphens/>
        <w:ind w:left="1276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określenia procentowego udziału zmian cen poszczególnych w stosunku do cen aktualnych (procentowy wskaźnik zmiany);</w:t>
      </w:r>
    </w:p>
    <w:p w14:paraId="11CD2072" w14:textId="77777777" w:rsidR="00FC49E2" w:rsidRPr="00FC49E2" w:rsidRDefault="00FC49E2" w:rsidP="00FC49E2">
      <w:pPr>
        <w:numPr>
          <w:ilvl w:val="0"/>
          <w:numId w:val="27"/>
        </w:numPr>
        <w:suppressAutoHyphens/>
        <w:ind w:left="1276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05626393" w14:textId="77777777" w:rsidR="00FC49E2" w:rsidRPr="00FC49E2" w:rsidRDefault="00FC49E2" w:rsidP="00FC49E2">
      <w:pPr>
        <w:numPr>
          <w:ilvl w:val="0"/>
          <w:numId w:val="27"/>
        </w:numPr>
        <w:suppressAutoHyphens/>
        <w:ind w:left="1276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2A92ADAF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581DDDA7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FC49E2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0CCD29A9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35C3F1A4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3919F1BA" w14:textId="77777777" w:rsidR="00FC49E2" w:rsidRPr="00FC49E2" w:rsidRDefault="00FC49E2" w:rsidP="00FC49E2">
      <w:pPr>
        <w:numPr>
          <w:ilvl w:val="0"/>
          <w:numId w:val="28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dokumentów potwierdzających zasadność wprowadzenia zmiany do umowy,</w:t>
      </w:r>
    </w:p>
    <w:p w14:paraId="335B3B8C" w14:textId="77777777" w:rsidR="00FC49E2" w:rsidRPr="00FC49E2" w:rsidRDefault="00FC49E2" w:rsidP="00FC49E2">
      <w:pPr>
        <w:numPr>
          <w:ilvl w:val="0"/>
          <w:numId w:val="28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dokumentów, wezwania wnioskodawcy do złożenia wyjaśnień lub dokonania stosownych zmian.</w:t>
      </w:r>
    </w:p>
    <w:p w14:paraId="4E082E91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2AEF602C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3C493640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5FB30CEA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73035AC6" w14:textId="77777777" w:rsidR="00FC49E2" w:rsidRPr="00FC49E2" w:rsidRDefault="00FC49E2" w:rsidP="00FC49E2">
      <w:pPr>
        <w:numPr>
          <w:ilvl w:val="0"/>
          <w:numId w:val="10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62BE621A" w14:textId="77777777" w:rsidR="00FC49E2" w:rsidRPr="00FC49E2" w:rsidRDefault="00FC49E2" w:rsidP="00FC49E2">
      <w:pPr>
        <w:numPr>
          <w:ilvl w:val="0"/>
          <w:numId w:val="10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lastRenderedPageBreak/>
        <w:t>okres obowiązywania umowy przekracza 6 miesięcy.</w:t>
      </w:r>
    </w:p>
    <w:p w14:paraId="3CC6692B" w14:textId="77777777" w:rsidR="00FC49E2" w:rsidRPr="00FC49E2" w:rsidRDefault="00FC49E2" w:rsidP="00FC49E2">
      <w:pPr>
        <w:numPr>
          <w:ilvl w:val="0"/>
          <w:numId w:val="30"/>
        </w:numPr>
        <w:suppressAutoHyphens/>
        <w:autoSpaceDE w:val="0"/>
        <w:autoSpaceDN w:val="0"/>
        <w:adjustRightInd w:val="0"/>
        <w:ind w:left="851" w:hanging="425"/>
        <w:contextualSpacing/>
        <w:rPr>
          <w:rFonts w:ascii="Arial" w:eastAsia="Times New Roman" w:hAnsi="Arial" w:cs="Arial"/>
          <w:i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Wprowadzenie do Umowy zmian, o których mowa w ust. 1 wymaga pod rygorem nieważności formy pisemnej,  w postaci aneksu.</w:t>
      </w:r>
      <w:r w:rsidRPr="00FC49E2">
        <w:t xml:space="preserve"> </w:t>
      </w:r>
    </w:p>
    <w:p w14:paraId="22BD7BC7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8</w:t>
      </w:r>
    </w:p>
    <w:p w14:paraId="5A423D02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Zmiany Umowy</w:t>
      </w:r>
    </w:p>
    <w:p w14:paraId="3A2B6D03" w14:textId="77777777" w:rsidR="00FC49E2" w:rsidRPr="00FC49E2" w:rsidRDefault="00FC49E2" w:rsidP="00FC49E2">
      <w:pPr>
        <w:widowControl w:val="0"/>
        <w:numPr>
          <w:ilvl w:val="0"/>
          <w:numId w:val="19"/>
        </w:numPr>
        <w:suppressAutoHyphens/>
        <w:adjustRightInd w:val="0"/>
        <w:ind w:left="36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bookmarkStart w:id="4" w:name="_Hlk151628909"/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Wszelkie zmiany  Umowy wymagają formy pisemnej pod rygorem nieważności w drodze podpisanego przez obie Strony 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aneksu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, chyba że Umowa przewiduje inaczej i są dopuszczone z uwzględnieniem ograniczeń wynikających z 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art. 454-455  ustawy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pzp</w:t>
      </w:r>
      <w:proofErr w:type="spellEnd"/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.</w:t>
      </w:r>
    </w:p>
    <w:p w14:paraId="2F01EC86" w14:textId="77777777" w:rsidR="00FC49E2" w:rsidRPr="00FC49E2" w:rsidRDefault="00FC49E2" w:rsidP="00FC49E2">
      <w:pPr>
        <w:numPr>
          <w:ilvl w:val="0"/>
          <w:numId w:val="19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Strony przewidują możliwość wprowadzenia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zmian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w treści Umowy dotyczących:</w:t>
      </w:r>
    </w:p>
    <w:p w14:paraId="77DBA1C0" w14:textId="77777777" w:rsidR="00FC49E2" w:rsidRPr="00FC49E2" w:rsidRDefault="00FC49E2" w:rsidP="00FC49E2">
      <w:pPr>
        <w:numPr>
          <w:ilvl w:val="0"/>
          <w:numId w:val="20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zmiany wynagrodzenia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przypadku: </w:t>
      </w:r>
    </w:p>
    <w:p w14:paraId="3FD9311F" w14:textId="77777777" w:rsidR="00FC49E2" w:rsidRPr="00FC49E2" w:rsidRDefault="00FC49E2" w:rsidP="00FC49E2">
      <w:pPr>
        <w:numPr>
          <w:ilvl w:val="0"/>
          <w:numId w:val="18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zmiany obowiązującej stawki podatku od towarów i usług (VAT)  oraz podatku akcyzowego ;</w:t>
      </w:r>
    </w:p>
    <w:p w14:paraId="0A3E3B2C" w14:textId="77777777" w:rsidR="00FC49E2" w:rsidRPr="00FC49E2" w:rsidRDefault="00FC49E2" w:rsidP="00FC49E2">
      <w:pPr>
        <w:numPr>
          <w:ilvl w:val="0"/>
          <w:numId w:val="18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zmiany wysokości minimalnego wynagrodzenia za pracę albo wysokości minimalnej stawki godzinowej, ustalonych na podstawie przepisów ustawy z dnia  10 października 2002 roku o minimalnym wynagrodzeniu za pracę;</w:t>
      </w:r>
    </w:p>
    <w:p w14:paraId="1070B059" w14:textId="77777777" w:rsidR="00FC49E2" w:rsidRPr="00FC49E2" w:rsidRDefault="00FC49E2" w:rsidP="00FC49E2">
      <w:pPr>
        <w:numPr>
          <w:ilvl w:val="0"/>
          <w:numId w:val="18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zmiany zasad podlegania ubezpieczeniu społecznemu lub ubezpieczeniu zdrowotnemu lub gdy zmianie uległa wysokość składek na ubezpieczenie społeczne lub ubezpieczenie zdrowotne;</w:t>
      </w:r>
    </w:p>
    <w:p w14:paraId="4E2A03FF" w14:textId="77777777" w:rsidR="00FC49E2" w:rsidRPr="00FC49E2" w:rsidRDefault="00FC49E2" w:rsidP="00FC49E2">
      <w:pPr>
        <w:numPr>
          <w:ilvl w:val="0"/>
          <w:numId w:val="18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zmiany zasad gromadzenia i wysokości wpłat do pracowniczych planów kapitałowych o których mowa w ustawie z dnia 4 października 2018 roku o pracowniczych planach kapitałowych;</w:t>
      </w:r>
    </w:p>
    <w:p w14:paraId="3CE83A49" w14:textId="77777777" w:rsidR="00FC49E2" w:rsidRPr="00FC49E2" w:rsidRDefault="00FC49E2" w:rsidP="00FC49E2">
      <w:pPr>
        <w:suppressAutoHyphens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- jeżeli zmiany te będą miały wpływ na koszty wykonania zamówienia przez wykonawcę.</w:t>
      </w:r>
    </w:p>
    <w:p w14:paraId="3410C488" w14:textId="77777777" w:rsidR="00FC49E2" w:rsidRPr="00FC49E2" w:rsidRDefault="00FC49E2" w:rsidP="00FC49E2">
      <w:pPr>
        <w:numPr>
          <w:ilvl w:val="0"/>
          <w:numId w:val="20"/>
        </w:numPr>
        <w:tabs>
          <w:tab w:val="left" w:pos="567"/>
        </w:tabs>
        <w:suppressAutoHyphens/>
        <w:ind w:left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zmiany przedmiotu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przypadku:</w:t>
      </w:r>
    </w:p>
    <w:p w14:paraId="02507039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zakończenia produkcji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lub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wycofania z rynku lub czasowej niedostępności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produktu będącego przedmiotem zamówienia dopuszcza się zmianę na nowy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produkt równoważny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o takich samych lub lepszych  parametrach  spełniający wymagania opisane w SWZ. W tym przypadku Wykonawca zobowiązany będzie poinformować Zamawiającego i przedstawić mu nowy produkt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do testowania  lub akceptacji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. Cena jednostkowa produktu równoważnego nie może być wyższa niż cena jednostkowa produktu  z Umowy; </w:t>
      </w:r>
    </w:p>
    <w:p w14:paraId="62EDF3E0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 przypadku braku możliwości dostarczenia produktu równoważnego w okolicznościach  o których mowa w §9 ust. 2 pkt 2) lit. a) dopuszcza się wyłączenie tego produktu z Umowy;</w:t>
      </w:r>
    </w:p>
    <w:p w14:paraId="5DB1C8EB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okresie czasowej niedostępności produktu w obrocie dopuszcza się możliwość dostarczenia produktu równoważnego w cenie jednostkowej nie wyższej niż cena jednostkowa produktu  z Umowy; </w:t>
      </w:r>
    </w:p>
    <w:p w14:paraId="0875C979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 braku produktu objętego Umową lub produktu równoważnego lub gdy zaistnieje potrzeba zakupu innych, nie ujętych w Umowie […..jednostek/dawek….]  produktu objętego Umową, możliwa jest zmiana [….jednostek/dawek] lub wprowadzenie nowej [….jednostki/dawki….] z jednoczesnym zmniejszeniem lub rezygnacją z […..jednostek/dawek….]  dotychczas objętych Umową, po przeliczeniu proporcjonalnym ceny jednostkowej , przy czym wartość Umowy w zakresie dotyczącym zmienianego produktu nie może zostać zwiększona. </w:t>
      </w:r>
    </w:p>
    <w:p w14:paraId="29BEE23A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zaoferowania przez Wykonawcę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nowej generacji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produktu spełniającego wymagania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SWZ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przypadku wprowadzenia go na rynek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cenie nie wyższej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niż cena produktu zastępowanego;</w:t>
      </w:r>
    </w:p>
    <w:p w14:paraId="1AF9988C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zmiany nazwy własnej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lub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numeru katalogowego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udokumentowanego przez producenta co nie ma wpływu na cechy przedmiotu zamówienia określone w specyfikacji warunków zamówienia;</w:t>
      </w:r>
    </w:p>
    <w:p w14:paraId="745E05A7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zmiany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dokumentów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wymaganych przy dostawie w przypadkach uzasadnionych ochroną zdrowia publicznego, gdy występują poważne trudności w zakresie dostępności przedmiotu Umowy, dopuszcza się możliwość wyrażenia zgody przez Zamawiającego na zwolnienie w całości lub w części z obowiązku sporządzenia oznakowania opakowania lub ulotki dołączonej do opakowania w języku polskim;</w:t>
      </w:r>
    </w:p>
    <w:p w14:paraId="560BCCDB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skrócenia  terminów ważności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lub przydatności do użycia w przypadku konieczności przyspieszenia dostawy lub trudności transportowych lub  trudności produkcyjnych lub trudności celnych lub opóźnień związanych ze zwalnianiem serii lub trudności w dystrybucji lub magazynowania;</w:t>
      </w:r>
    </w:p>
    <w:p w14:paraId="1DBECAB2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wydłużenia terminów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ważności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lub terminu użycia lub terminu przydatności lub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terminu rękojmi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lub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terminu gwarancji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w każdych okolicznościach;</w:t>
      </w:r>
    </w:p>
    <w:p w14:paraId="3B72E009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zmiany ceny jednostkowej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wynikającej ze zmiany wielkości opakowania wprowadzonej przez producenta z zachowaniem zasady proporcjonalności w stosunku do ceny objętej Umową, bez zmiany wartości Umowy. </w:t>
      </w:r>
    </w:p>
    <w:bookmarkEnd w:id="4"/>
    <w:p w14:paraId="41099D26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wydłużenie terminu płatności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wynagrodzenia, w każdych okolicznościach;</w:t>
      </w:r>
    </w:p>
    <w:p w14:paraId="28DE9984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zmiany </w:t>
      </w:r>
      <w:bookmarkStart w:id="5" w:name="_Hlk151627941"/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W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artości Umowy</w:t>
      </w:r>
      <w:bookmarkEnd w:id="5"/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, spowodowanej zmianą cen jednostkowych w okolicznościach i na zasadach przewidzianych w Umowie; </w:t>
      </w:r>
    </w:p>
    <w:p w14:paraId="7EB42734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jeśli zmiany są korzystne dla Zamawiającego, w szczególności gdy Wykonawca rozszerzy przedmiot Umowy bez zwiększenia maksymalnej wartości Umowy lub  obniży maksymalną wartość Umowy bez zmniejszenia przedmiotu Umowy;</w:t>
      </w:r>
    </w:p>
    <w:p w14:paraId="6050F651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zmiany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Wartości Umowy 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(zwiększenie lub zmniejszenie), określonej zgodnie z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§ 1 ust. 3 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>j Umowy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 </w:t>
      </w:r>
      <w:r w:rsidRPr="00FC49E2"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  <w:t xml:space="preserve">na podstawie </w:t>
      </w:r>
      <w:r w:rsidRPr="00FC49E2">
        <w:rPr>
          <w:rFonts w:ascii="Arial" w:eastAsia="Times New Roman" w:hAnsi="Arial" w:cs="Arial"/>
          <w:b/>
          <w:color w:val="000000" w:themeColor="text1"/>
          <w:sz w:val="18"/>
          <w:szCs w:val="18"/>
          <w:lang w:eastAsia="zh-CN"/>
        </w:rPr>
        <w:t>art. 455 ust. 2</w:t>
      </w:r>
      <w:r w:rsidRPr="00FC49E2"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  <w:t xml:space="preserve"> ustawy </w:t>
      </w:r>
      <w:proofErr w:type="spellStart"/>
      <w:r w:rsidRPr="00FC49E2"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  <w:t>pzp</w:t>
      </w:r>
      <w:proofErr w:type="spellEnd"/>
      <w:r w:rsidRPr="00FC49E2"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  <w:t xml:space="preserve">.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gdy łączna wartość zmian jest mniejsza niż progi unijne 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oraz jest niższa niż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9%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maksymalnej wartości Umowy z zastrzeżeniem, że:</w:t>
      </w:r>
    </w:p>
    <w:p w14:paraId="1D066828" w14:textId="77777777" w:rsidR="00FC49E2" w:rsidRPr="00FC49E2" w:rsidRDefault="00FC49E2" w:rsidP="00FC49E2">
      <w:pPr>
        <w:numPr>
          <w:ilvl w:val="1"/>
          <w:numId w:val="23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jeśli Umowa obejmuje więcej niż jedną część zamówienia oznaczoną jako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np. Pakiet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>, postanowienie stosuje się odrębnie do każdej części zamówienia,</w:t>
      </w:r>
    </w:p>
    <w:p w14:paraId="19D67B22" w14:textId="77777777" w:rsidR="00FC49E2" w:rsidRPr="00FC49E2" w:rsidRDefault="00FC49E2" w:rsidP="00FC49E2">
      <w:pPr>
        <w:numPr>
          <w:ilvl w:val="1"/>
          <w:numId w:val="23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dokonywanie zmian w zakresie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Wartości Umowy 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>są możliwe w podstawowym okresie obowiązywania Umowy lub w okresie wydłużonym jeśli możliwość wydłużenia została przewidziana w Umowie ;</w:t>
      </w:r>
    </w:p>
    <w:p w14:paraId="543E8E75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lastRenderedPageBreak/>
        <w:t xml:space="preserve">wydłużenia terminu realizacji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Umowy lub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terminu realizacji zamówienia jednostkowego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przez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Wykonawcę w przypadku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przyczynienia się Zamawiającego do opóźnienia wykonania świadczenia przez  Wykonawcę stosownie do rozmiarów przyczynienia się Zamawiającego do opóźnienia;</w:t>
      </w:r>
    </w:p>
    <w:p w14:paraId="7EEC06CD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wystąpienie okoliczności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siły wyższej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które to okoliczności przyczyniłyby się do opóźnienia wykonania świadczenia przez Wykonawcę poprzez  wydłużenie terminu na wykonanie świadczenia przez  Wykonawcę stosownie do przyczynienia się okoliczności siły wyższej do opóźnienia;</w:t>
      </w:r>
    </w:p>
    <w:p w14:paraId="3FCDE0AE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Calibri" w:hAnsi="Arial" w:cs="Arial"/>
          <w:sz w:val="18"/>
          <w:szCs w:val="18"/>
          <w:lang w:eastAsia="zh-CN"/>
        </w:rPr>
        <w:t xml:space="preserve">nastąpiła </w:t>
      </w:r>
      <w:r w:rsidRPr="00FC49E2">
        <w:rPr>
          <w:rFonts w:ascii="Arial" w:eastAsia="Calibri" w:hAnsi="Arial" w:cs="Arial"/>
          <w:b/>
          <w:sz w:val="18"/>
          <w:szCs w:val="18"/>
          <w:lang w:eastAsia="zh-CN"/>
        </w:rPr>
        <w:t>zmiana danych podmiotów</w:t>
      </w:r>
      <w:r w:rsidRPr="00FC49E2">
        <w:rPr>
          <w:rFonts w:ascii="Arial" w:eastAsia="Calibri" w:hAnsi="Arial" w:cs="Arial"/>
          <w:sz w:val="18"/>
          <w:szCs w:val="18"/>
          <w:lang w:eastAsia="zh-CN"/>
        </w:rPr>
        <w:t xml:space="preserve"> zawierających Umowę (np. w wyniku przekształceń, przejęć, itp.) również  zmiana lokalizacji  ich siedziby lub  lokalizacji ich komórek organizacyjnych pod warunkiem, iż ceny nie ulegną  zwiększeniu;</w:t>
      </w:r>
    </w:p>
    <w:p w14:paraId="583156F0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shd w:val="clear" w:color="auto" w:fill="FFFFFF"/>
          <w:lang w:eastAsia="pl-PL"/>
        </w:rPr>
        <w:t>zastąpienia dotychczasowego Wykonawcy</w:t>
      </w:r>
      <w:r w:rsidRPr="00FC49E2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 xml:space="preserve"> [</w:t>
      </w:r>
      <w:r w:rsidRPr="00FC49E2">
        <w:rPr>
          <w:rFonts w:ascii="Arial" w:eastAsia="Times New Roman" w:hAnsi="Arial" w:cs="Arial"/>
          <w:b/>
          <w:sz w:val="18"/>
          <w:szCs w:val="18"/>
          <w:shd w:val="clear" w:color="auto" w:fill="FFFFFF"/>
          <w:lang w:eastAsia="pl-PL"/>
        </w:rPr>
        <w:t xml:space="preserve">na podstawie art. 455 ust.1 pkt 2 ustawy </w:t>
      </w:r>
      <w:proofErr w:type="spellStart"/>
      <w:r w:rsidRPr="00FC49E2">
        <w:rPr>
          <w:rFonts w:ascii="Arial" w:eastAsia="Times New Roman" w:hAnsi="Arial" w:cs="Arial"/>
          <w:b/>
          <w:sz w:val="18"/>
          <w:szCs w:val="18"/>
          <w:shd w:val="clear" w:color="auto" w:fill="FFFFFF"/>
          <w:lang w:eastAsia="pl-PL"/>
        </w:rPr>
        <w:t>pzp</w:t>
      </w:r>
      <w:proofErr w:type="spellEnd"/>
      <w:r w:rsidRPr="00FC49E2">
        <w:rPr>
          <w:rFonts w:ascii="Arial" w:eastAsia="Times New Roman" w:hAnsi="Arial" w:cs="Arial"/>
          <w:b/>
          <w:sz w:val="18"/>
          <w:szCs w:val="18"/>
          <w:shd w:val="clear" w:color="auto" w:fill="FFFFFF"/>
          <w:lang w:eastAsia="pl-PL"/>
        </w:rPr>
        <w:t xml:space="preserve">]  </w:t>
      </w:r>
      <w:r w:rsidRPr="00FC49E2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 xml:space="preserve">któremu Zamawiający udzielił zamówienia, </w:t>
      </w:r>
      <w:r w:rsidRPr="00FC49E2">
        <w:rPr>
          <w:rFonts w:ascii="Arial" w:eastAsia="Times New Roman" w:hAnsi="Arial" w:cs="Arial"/>
          <w:b/>
          <w:sz w:val="18"/>
          <w:szCs w:val="18"/>
          <w:shd w:val="clear" w:color="auto" w:fill="FFFFFF"/>
          <w:lang w:eastAsia="pl-PL"/>
        </w:rPr>
        <w:t>nowym Wykonawcą</w:t>
      </w:r>
      <w:r w:rsidRPr="00FC49E2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w wyniku sukcesji,  w wyniku wstąpienia w prawa i obowiązki Wykonawcy, w następstwie przejęcia, połączenia, podziału, przekształcenia, upadłości, restrukturyzacji, dziedziczenia lub nabycia dotychczasowego Wykonawcy lub jego przedsiębiorstwa, 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o ile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 nowy Wykonawca spełnia warunki udziału w postępowaniu, nie zachodzą wobec niego podstawy wykluczenia, nie pociąga to za sobą istotnych zmian Umowy a także nie ma na celu uniknięcia stosowania przepisów ustawy </w:t>
      </w:r>
      <w:proofErr w:type="spellStart"/>
      <w:r w:rsidRPr="00FC49E2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 – w takim przypadku dotychczasowy lub nowy Wykonawca przedstawiają Zamawiającemu dowody potwierdzające brak podstaw  wykluczenia;</w:t>
      </w:r>
    </w:p>
    <w:p w14:paraId="77E12C52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zmiany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doprecyzowujące treść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jeżeli potrzeba ich wprowadzenia wynika z rozbieżności lub niejasności w Umowie, których nie można usunąć w inny sposób, a zmiana będzie umożliwiać usunięcie rozbieżności i doprecyzowanie Umowy w celu jednoznacznej interpretacji jej postanowień;</w:t>
      </w:r>
    </w:p>
    <w:p w14:paraId="146E3EA7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Calibri" w:hAnsi="Arial" w:cs="Arial"/>
          <w:bCs/>
          <w:sz w:val="18"/>
          <w:szCs w:val="18"/>
          <w:lang w:eastAsia="zh-CN"/>
        </w:rPr>
        <w:t xml:space="preserve">zmiany </w:t>
      </w:r>
      <w:r w:rsidRPr="00FC49E2">
        <w:rPr>
          <w:rFonts w:ascii="Arial" w:eastAsia="Calibri" w:hAnsi="Arial" w:cs="Arial"/>
          <w:b/>
          <w:bCs/>
          <w:sz w:val="18"/>
          <w:szCs w:val="18"/>
          <w:lang w:eastAsia="zh-CN"/>
        </w:rPr>
        <w:t>treści załączników</w:t>
      </w:r>
      <w:r w:rsidRPr="00FC49E2">
        <w:rPr>
          <w:rFonts w:ascii="Arial" w:eastAsia="Calibri" w:hAnsi="Arial" w:cs="Arial"/>
          <w:bCs/>
          <w:sz w:val="18"/>
          <w:szCs w:val="18"/>
          <w:lang w:eastAsia="zh-CN"/>
        </w:rPr>
        <w:t xml:space="preserve"> do Umowy w przypadku  zmiany obowiązujących procedur u Zamawiającego  w zawiązku z zaistnieniem okoliczności, których nie można było przewidzieć w chwili zawarcia Umowy;</w:t>
      </w:r>
    </w:p>
    <w:p w14:paraId="64663FB1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przewiduje się możliwość zmiany postanowień Umowy w takim zakresie w jakim jest to niezbędne do realizacji Umowy w związku ze zmianą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ogólnie obowiązujących przepisów prawa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lub wytycznych Ministerstwa Zdrowia lub innych organów lub wynikać będzie z umów zawartych z Narodowym Funduszem Zdrowia lub jego następcą prawnym;</w:t>
      </w:r>
    </w:p>
    <w:p w14:paraId="41A65DE4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przewiduje się możliwość zmiany Umowy w zakresie który został przewidziany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innych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niż w niniejszym paragrafie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postanowieniach Umowy;</w:t>
      </w:r>
    </w:p>
    <w:p w14:paraId="266CBF95" w14:textId="77777777" w:rsidR="00FC49E2" w:rsidRPr="00FC49E2" w:rsidRDefault="00FC49E2" w:rsidP="00FC49E2">
      <w:pPr>
        <w:numPr>
          <w:ilvl w:val="0"/>
          <w:numId w:val="19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Zmiany o których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 pkt 1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dokonywane będą według następujących zasad:</w:t>
      </w:r>
    </w:p>
    <w:p w14:paraId="34FE831B" w14:textId="77777777" w:rsidR="00FC49E2" w:rsidRPr="00FC49E2" w:rsidRDefault="00FC49E2" w:rsidP="00FC49E2">
      <w:pPr>
        <w:numPr>
          <w:ilvl w:val="0"/>
          <w:numId w:val="24"/>
        </w:numPr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każda ze Stron może wystąpić do drugiej Strony z wnioskiem o dokonanie zmiany wysokości wynagrodzenia należnego Wykonawcy, wraz z uzasadnieniem zawierającym w szczególności szczegółowe wyliczenie całkowitej kwoty, o jaką wynagrodzenie Wykonawcy powinno ulec zmianie, oraz wskazaniem daty, od której nastąpiła bądź nastąpi zmiana wysokości kosztów wykonania Umowy uzasadniająca zmianę wysokości wynagrodzenia należnego Wykonawcy;</w:t>
      </w:r>
    </w:p>
    <w:p w14:paraId="22F883B1" w14:textId="77777777" w:rsidR="00FC49E2" w:rsidRPr="00FC49E2" w:rsidRDefault="00FC49E2" w:rsidP="00FC49E2">
      <w:pPr>
        <w:numPr>
          <w:ilvl w:val="0"/>
          <w:numId w:val="24"/>
        </w:numPr>
        <w:suppressAutoHyphens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zmiana wysokości wynagrodzenia należnego Wykonawcy w przypadku zaistnienia przesłanki, o której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 pkt 1 lit. 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, będzie odnosić się wyłącznie do części przedmiotu Umowy zrealizowanej, zgodnie z terminami ustalonymi Umową, po dniu wejścia w życie przepisów zmieniających stawkę podatku od towarów i usług (VAT)  oraz wyłącznie do części przedmiotu Umowy, do której zastosowanie znajdzie zmiana stawki podatku od towarów i usług (VAT). Wartość wynagrodzenia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netto nie zmieni się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, a wartość wynagrodzenia brutto zostanie wyliczona na podstawie nowych przepisów.  </w:t>
      </w:r>
    </w:p>
    <w:p w14:paraId="32E0F1D2" w14:textId="77777777" w:rsidR="00FC49E2" w:rsidRPr="00FC49E2" w:rsidRDefault="00FC49E2" w:rsidP="00FC49E2">
      <w:pPr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Zapis stosuje się odpowiednio w przypadku zmiany obowiązującej stawki podatku akcyzowego.</w:t>
      </w:r>
    </w:p>
    <w:p w14:paraId="7AA9DAEE" w14:textId="77777777" w:rsidR="00FC49E2" w:rsidRPr="00FC49E2" w:rsidRDefault="00FC49E2" w:rsidP="00FC49E2">
      <w:pPr>
        <w:numPr>
          <w:ilvl w:val="0"/>
          <w:numId w:val="24"/>
        </w:numPr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zmiana wysokości wynagrodzenia w przypadku zaistnienia jednej z przesłanek, o których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 pkt 1 lit.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b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lub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lit. c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lub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lit. d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, będzie obejmować wyłącznie część wynagrodzenia należnego Wykonawcy, w odniesieniu do której nastąpiła zmiana wysokości kosztów wykonania Umowy przez Wykonawcę w związku z wejściem w życie przepisów odpowiednio zmieniających wysokość minimalnego wynagrodzenia za pracę,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. W przypadku zmiany, o której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ust. 2 pkt 1 lit. b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lub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lit. c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lub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 lit. d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wynagrodzenie Wykonawcy ulegnie zmianie o kwotę odpowiadającą wzrostowi kosztu Wykonawcy w związku ze zwiększeniem wysokości wynagrodzeń do wysokości aktualnie obowiązującego minimalnego wynagrodzenia za pracę/minimalnej stawki godzinowej. Kwota odpowiadająca wzrostowi kosztu Wykonawcy będzie odnosić się wyłącznie do części wynagrodzenia Pracowników, odpowiadającej zakresowi, w jakim wykonują oni prace bezpośrednio związane z realizacją przedmiotu Umowy.</w:t>
      </w:r>
    </w:p>
    <w:p w14:paraId="6140CDE7" w14:textId="77777777" w:rsidR="00FC49E2" w:rsidRPr="00FC49E2" w:rsidRDefault="00FC49E2" w:rsidP="00FC49E2">
      <w:pPr>
        <w:numPr>
          <w:ilvl w:val="0"/>
          <w:numId w:val="24"/>
        </w:numPr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występujący z wnioskiem o zmianę wysokości wynagrodzenia na podstawie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jest zobowiązany dołączyć do wniosku dokumenty, z których będzie wynikać, w jakim zakresie zmiany te mają wpływ na koszty wykonania Umowy, w szczególności:</w:t>
      </w:r>
    </w:p>
    <w:p w14:paraId="0E27F10F" w14:textId="77777777" w:rsidR="00FC49E2" w:rsidRPr="00FC49E2" w:rsidRDefault="00FC49E2" w:rsidP="00FC49E2">
      <w:pPr>
        <w:numPr>
          <w:ilvl w:val="1"/>
          <w:numId w:val="24"/>
        </w:numPr>
        <w:suppressAutoHyphens/>
        <w:ind w:left="1134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pisemne zestawienie wynagrodzeń (zarówno przed jak i po zmianie) personelu, wraz z określeniem zakresu (części etatu), w jakim wykonują oni prace bezpośrednio związane z realizacją przedmiotu Umowy oraz części wynagrodzenia odpowiadającej temu zakresowi – w przypadku zmiany, o której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 pkt 1 lit b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, lub </w:t>
      </w:r>
    </w:p>
    <w:p w14:paraId="2D5793A2" w14:textId="77777777" w:rsidR="00FC49E2" w:rsidRPr="00FC49E2" w:rsidRDefault="00FC49E2" w:rsidP="00FC49E2">
      <w:pPr>
        <w:numPr>
          <w:ilvl w:val="1"/>
          <w:numId w:val="24"/>
        </w:numPr>
        <w:suppressAutoHyphens/>
        <w:ind w:left="1134" w:hanging="425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pisemne zestawienie wynagrodzeń (zarówno przed jak i po zmianie) personelu, wraz z kwotami składek uiszczanych do Zakładu Ubezpieczeń Społecznych/Kasy Rolniczego Ubezpieczenia Społecznego, wysokości wpłat do pracowniczych planów kapitałowych w części finansowanej przez Wykonawcę, z określeniem zakresu (części etatu), w jakim wykonują oni prace bezpośrednio związane z realizacją przedmiotu Umowy oraz części wynagrodzenia odpowiadającej temu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lastRenderedPageBreak/>
        <w:t xml:space="preserve">zakresowi – w przypadku zmiany, o której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 pkt 1 lit. b lub lit. c lub lit. d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niniejszego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§.</w:t>
      </w:r>
    </w:p>
    <w:p w14:paraId="13C776C3" w14:textId="77777777" w:rsidR="00FC49E2" w:rsidRPr="00FC49E2" w:rsidRDefault="00FC49E2" w:rsidP="00FC49E2">
      <w:pPr>
        <w:numPr>
          <w:ilvl w:val="0"/>
          <w:numId w:val="24"/>
        </w:numPr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Warunkiem wprowadzenia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zmiany wynagrodzenia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 postaci aneksu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jest wykazanie przez Wykonawcę w formie pisemnej, iż zmiany te będą miały wpływ na koszty wykonania przez Wykonawcę  przedmiotu Umowy.</w:t>
      </w:r>
    </w:p>
    <w:p w14:paraId="6623C033" w14:textId="77777777" w:rsidR="00FC49E2" w:rsidRPr="00FC49E2" w:rsidRDefault="00FC49E2" w:rsidP="00FC49E2">
      <w:pPr>
        <w:numPr>
          <w:ilvl w:val="0"/>
          <w:numId w:val="19"/>
        </w:numPr>
        <w:suppressAutoHyphens/>
        <w:ind w:left="284" w:hanging="426"/>
        <w:contextualSpacing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 wnioskiem 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zwiększenie wynagrodzenia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na podstawie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ust. 2 pkt 1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niniejszego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§.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może  wystąpić nie wcześniej jak po upływie okresu wskazanego w Umowie a jeżeli nie został wskazany, to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nie wcześniej niż 6 miesięcy od daty zawarcia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. Warunkiem wprowadzenia do Umowy zmiany dotyczącej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wzrostu wynagrodzenia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jest wykazanie przez Wykonawcę w formie pisemnej, iż zmiany te będą miały wpływ na koszty wykonania przez Wykonawcę przedmiotu Umowy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.  </w:t>
      </w:r>
      <w:r w:rsidRPr="00FC49E2">
        <w:rPr>
          <w:rFonts w:ascii="Arial" w:eastAsia="Times New Roman" w:hAnsi="Arial" w:cs="Arial"/>
          <w:b/>
          <w:sz w:val="18"/>
          <w:szCs w:val="18"/>
          <w:u w:val="single"/>
          <w:lang w:eastAsia="zh-CN"/>
        </w:rPr>
        <w:t>Postanowienie to nie dotyczy zmiany stawki podatku od towarów i usług (VAT).</w:t>
      </w:r>
    </w:p>
    <w:p w14:paraId="04914890" w14:textId="77777777" w:rsidR="00FC49E2" w:rsidRPr="00FC49E2" w:rsidRDefault="00FC49E2" w:rsidP="00FC49E2">
      <w:pPr>
        <w:numPr>
          <w:ilvl w:val="0"/>
          <w:numId w:val="19"/>
        </w:numPr>
        <w:suppressAutoHyphens/>
        <w:ind w:left="284" w:hanging="426"/>
        <w:contextualSpacing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Zmiany w zakresie wskazanym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ust. 2 pkt  2  i następne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punkty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niniejszego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dokonywane będą według następujących zasad:</w:t>
      </w:r>
    </w:p>
    <w:p w14:paraId="54995C3B" w14:textId="77777777" w:rsidR="00FC49E2" w:rsidRPr="00FC49E2" w:rsidRDefault="00FC49E2" w:rsidP="00FC49E2">
      <w:pPr>
        <w:numPr>
          <w:ilvl w:val="1"/>
          <w:numId w:val="19"/>
        </w:numPr>
        <w:suppressAutoHyphens/>
        <w:ind w:left="709" w:hanging="425"/>
        <w:contextualSpacing/>
        <w:jc w:val="both"/>
        <w:rPr>
          <w:rFonts w:ascii="Arial" w:eastAsia="Times New Roman" w:hAnsi="Arial" w:cs="Arial"/>
          <w:sz w:val="18"/>
          <w:szCs w:val="18"/>
          <w:u w:val="single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wniosek o dokonanie zmiany Umowy należy przedłożyć na piśmie, a okoliczności mogące  stanowić podstawę zmiany Umowy powinny być uzasadnione i udokumentowane przez Wykonawcę,</w:t>
      </w:r>
    </w:p>
    <w:p w14:paraId="1A742BD0" w14:textId="77777777" w:rsidR="00FC49E2" w:rsidRPr="00FC49E2" w:rsidRDefault="00FC49E2" w:rsidP="00FC49E2">
      <w:pPr>
        <w:numPr>
          <w:ilvl w:val="1"/>
          <w:numId w:val="19"/>
        </w:numPr>
        <w:suppressAutoHyphens/>
        <w:ind w:left="709" w:hanging="425"/>
        <w:contextualSpacing/>
        <w:jc w:val="both"/>
        <w:rPr>
          <w:rFonts w:ascii="Arial" w:eastAsia="Times New Roman" w:hAnsi="Arial" w:cs="Arial"/>
          <w:sz w:val="18"/>
          <w:szCs w:val="18"/>
          <w:u w:val="single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 przypadku wystąpienia braku poszczególnych pozycji asortymentowych Wykonawca niezwłocznie powiadomi Zamawiającego pisemnie o okolicznościach stanowiących podstawę wystąpienia braków pisemnie.</w:t>
      </w:r>
    </w:p>
    <w:p w14:paraId="75C17F02" w14:textId="77777777" w:rsidR="00FC49E2" w:rsidRPr="00FC49E2" w:rsidRDefault="00FC49E2" w:rsidP="00FC49E2">
      <w:pPr>
        <w:numPr>
          <w:ilvl w:val="0"/>
          <w:numId w:val="19"/>
        </w:numPr>
        <w:suppressAutoHyphens/>
        <w:ind w:left="284" w:hanging="426"/>
        <w:contextualSpacing/>
        <w:jc w:val="both"/>
        <w:rPr>
          <w:rFonts w:ascii="Arial" w:eastAsia="Times New Roman" w:hAnsi="Arial" w:cs="Arial"/>
          <w:sz w:val="18"/>
          <w:szCs w:val="18"/>
          <w:u w:val="single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Obniżenie wynagrodzenia/cen jednostkowych  na podstawie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 pkt 13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może nastąpić  w każdym czasie. Jeżeli Zamawiający może ustalić samodzielnie nowe niższe ceny na podstawie zmienionych powszechnie obowiązujących przepisów – wniosek i zgoda Wykonawcy w tym zakresie nie jest wymagana.</w:t>
      </w:r>
    </w:p>
    <w:p w14:paraId="1B3275A0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3A9B91AD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9</w:t>
      </w:r>
    </w:p>
    <w:p w14:paraId="7D306A3E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Podwykonawcy</w:t>
      </w:r>
    </w:p>
    <w:p w14:paraId="4568C8E8" w14:textId="77777777" w:rsidR="00FC49E2" w:rsidRPr="00FC49E2" w:rsidRDefault="00FC49E2" w:rsidP="00FC49E2">
      <w:pPr>
        <w:widowControl w:val="0"/>
        <w:numPr>
          <w:ilvl w:val="0"/>
          <w:numId w:val="16"/>
        </w:num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Za Podwykonawcę uznaje się osobę fizyczną, osobę prawną, albo jednostkę organizacyjną nieposiadającą osobowości prawnej, z którą Wykonawca zawarł umowę, za zgodą Zamawiającego, na wykonanie części przedmiotu Umowy. </w:t>
      </w:r>
    </w:p>
    <w:p w14:paraId="5FF033D6" w14:textId="77777777" w:rsidR="00FC49E2" w:rsidRPr="00FC49E2" w:rsidRDefault="00FC49E2" w:rsidP="00FC49E2">
      <w:pPr>
        <w:numPr>
          <w:ilvl w:val="0"/>
          <w:numId w:val="16"/>
        </w:numPr>
        <w:shd w:val="clear" w:color="auto" w:fill="FFFFFF"/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Powierzenie wykonania części zamówienia Podwykonawcom nie zwalnia Wykonawcy z odpowiedzialności za należyte wykonanie tego zamówienia.</w:t>
      </w:r>
    </w:p>
    <w:p w14:paraId="1D01847E" w14:textId="77777777" w:rsidR="00FC49E2" w:rsidRPr="00FC49E2" w:rsidRDefault="00FC49E2" w:rsidP="00FC49E2">
      <w:pPr>
        <w:numPr>
          <w:ilvl w:val="0"/>
          <w:numId w:val="16"/>
        </w:numPr>
        <w:suppressAutoHyphens/>
        <w:jc w:val="both"/>
        <w:outlineLvl w:val="1"/>
        <w:rPr>
          <w:rFonts w:ascii="Arial" w:eastAsia="Times New Roman" w:hAnsi="Arial" w:cs="Arial"/>
          <w:bCs/>
          <w:i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iCs/>
          <w:sz w:val="18"/>
          <w:szCs w:val="18"/>
          <w:lang w:eastAsia="zh-CN"/>
        </w:rPr>
        <w:t xml:space="preserve">Realizacja Umowy przy pomocy Podwykonawców może odbywać się po uzyskaniu zgody Zamawiającego. </w:t>
      </w:r>
    </w:p>
    <w:p w14:paraId="5E4490E4" w14:textId="77777777" w:rsidR="00FC49E2" w:rsidRPr="00FC49E2" w:rsidRDefault="00FC49E2" w:rsidP="00FC49E2">
      <w:pPr>
        <w:numPr>
          <w:ilvl w:val="0"/>
          <w:numId w:val="16"/>
        </w:numPr>
        <w:suppressAutoHyphens/>
        <w:jc w:val="both"/>
        <w:outlineLvl w:val="1"/>
        <w:rPr>
          <w:rFonts w:ascii="Arial" w:eastAsia="Times New Roman" w:hAnsi="Arial" w:cs="Arial"/>
          <w:bCs/>
          <w:i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iCs/>
          <w:sz w:val="18"/>
          <w:szCs w:val="18"/>
          <w:lang w:eastAsia="zh-CN"/>
        </w:rPr>
        <w:t xml:space="preserve">Zmiana Podwykonawcy jest dopuszczalna za pisemną zgodą Zamawiającego </w:t>
      </w:r>
      <w:r w:rsidRPr="00FC49E2">
        <w:rPr>
          <w:rFonts w:ascii="Arial" w:eastAsia="Times New Roman" w:hAnsi="Arial" w:cs="Arial"/>
          <w:b/>
          <w:bCs/>
          <w:iCs/>
          <w:sz w:val="18"/>
          <w:szCs w:val="18"/>
          <w:lang w:eastAsia="zh-CN"/>
        </w:rPr>
        <w:t>bez konieczności sporządzania aneksu do Umowy</w:t>
      </w:r>
      <w:r w:rsidRPr="00FC49E2">
        <w:rPr>
          <w:rFonts w:ascii="Arial" w:eastAsia="Times New Roman" w:hAnsi="Arial" w:cs="Arial"/>
          <w:bCs/>
          <w:iCs/>
          <w:sz w:val="18"/>
          <w:szCs w:val="18"/>
          <w:lang w:eastAsia="zh-CN"/>
        </w:rPr>
        <w:t xml:space="preserve">. </w:t>
      </w:r>
    </w:p>
    <w:p w14:paraId="077760BC" w14:textId="77777777" w:rsidR="00FC49E2" w:rsidRPr="00FC49E2" w:rsidRDefault="00FC49E2" w:rsidP="00FC49E2">
      <w:pPr>
        <w:widowControl w:val="0"/>
        <w:numPr>
          <w:ilvl w:val="0"/>
          <w:numId w:val="16"/>
        </w:num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jest zobowiązany każdorazowo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na żądanie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Zamawiającego:</w:t>
      </w:r>
    </w:p>
    <w:p w14:paraId="09C6C0FA" w14:textId="77777777" w:rsidR="00FC49E2" w:rsidRPr="00FC49E2" w:rsidRDefault="00FC49E2" w:rsidP="00FC49E2">
      <w:pPr>
        <w:widowControl w:val="0"/>
        <w:numPr>
          <w:ilvl w:val="1"/>
          <w:numId w:val="16"/>
        </w:numPr>
        <w:tabs>
          <w:tab w:val="left" w:pos="851"/>
        </w:tabs>
        <w:suppressAutoHyphens/>
        <w:ind w:left="851" w:hanging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podać nazwy, dane kontaktowe oraz przedstawicieli Podwykonawców,</w:t>
      </w:r>
    </w:p>
    <w:p w14:paraId="28E5DE89" w14:textId="77777777" w:rsidR="00FC49E2" w:rsidRPr="00FC49E2" w:rsidRDefault="00FC49E2" w:rsidP="00FC49E2">
      <w:pPr>
        <w:widowControl w:val="0"/>
        <w:numPr>
          <w:ilvl w:val="1"/>
          <w:numId w:val="16"/>
        </w:numPr>
        <w:tabs>
          <w:tab w:val="left" w:pos="851"/>
        </w:tabs>
        <w:suppressAutoHyphens/>
        <w:ind w:left="851" w:hanging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okazać umowę z Podwykonawcą  lub inne równoważne  dokumenty   określające pełny zakres powierzonego do wykonania zakresu zamówienia.</w:t>
      </w:r>
    </w:p>
    <w:p w14:paraId="1596EB97" w14:textId="77777777" w:rsidR="00FC49E2" w:rsidRPr="00FC49E2" w:rsidRDefault="00FC49E2" w:rsidP="00FC49E2">
      <w:pPr>
        <w:numPr>
          <w:ilvl w:val="0"/>
          <w:numId w:val="16"/>
        </w:numPr>
        <w:shd w:val="clear" w:color="auto" w:fill="FFFFFF"/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Jeżeli zmiana albo rezygnacja z podwykonawcy dotyczy podmiotu, na którego zasoby wykonawca powoływał się, na zasadach określonych w art. 118 ust. 1 ustawy PZP, w celu wykazania spełniania warunków udziału w postępowaniu, wykonawca jest obowiązany wykazać zamawiającemu, że proponowany inny podwykonawca lub wykonawca samodzielnie spełnia je w stopniu nie mniejszym niż podwykonawca, na którego zasoby wykonawca powoływał się w trakcie postępowania o udzielenie zamówienia. Przepis art. 122 ustawy </w:t>
      </w:r>
      <w:proofErr w:type="spellStart"/>
      <w:r w:rsidRPr="00FC49E2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 stosuje się odpowiednio.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pl-PL"/>
        </w:rPr>
        <w:t>(* stosuje się jeśli dotyczy)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9D8ADB6" w14:textId="77777777" w:rsidR="00FC49E2" w:rsidRPr="00FC49E2" w:rsidRDefault="00FC49E2" w:rsidP="00FC49E2">
      <w:pPr>
        <w:numPr>
          <w:ilvl w:val="0"/>
          <w:numId w:val="16"/>
        </w:numPr>
        <w:suppressAutoHyphens/>
        <w:contextualSpacing/>
        <w:jc w:val="both"/>
        <w:rPr>
          <w:rFonts w:ascii="Arial" w:eastAsia="Times New Roman" w:hAnsi="Arial" w:cs="Arial"/>
          <w:b/>
          <w:i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oświadcza, że na dzień zawarcia Umowy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powierza / nie powierza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wykonanie części zamówienia następujących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Podwykonawcom………….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 xml:space="preserve">(*wpisać odpowiednio - zgodnie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br/>
        <w:t>z ofertą Wykonawcy).</w:t>
      </w:r>
    </w:p>
    <w:p w14:paraId="688CFF3F" w14:textId="77777777" w:rsidR="00FC49E2" w:rsidRPr="00FC49E2" w:rsidRDefault="00FC49E2" w:rsidP="00FC49E2">
      <w:pPr>
        <w:ind w:right="57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2915D1" w14:textId="77777777" w:rsidR="00FC49E2" w:rsidRPr="00FC49E2" w:rsidRDefault="00FC49E2" w:rsidP="001E5867">
      <w:pPr>
        <w:ind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§ 10</w:t>
      </w:r>
    </w:p>
    <w:p w14:paraId="3736A50E" w14:textId="77777777" w:rsidR="00FC49E2" w:rsidRPr="00FC49E2" w:rsidRDefault="00FC49E2" w:rsidP="00FC49E2">
      <w:pPr>
        <w:ind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4666D16B" w14:textId="77777777" w:rsidR="00FC49E2" w:rsidRPr="00FC49E2" w:rsidRDefault="00FC49E2" w:rsidP="00FC49E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>(postanowienia dotyczące kar umownych stosuje się odrębnie do każdej części przedmiotu zamówienia)</w:t>
      </w:r>
    </w:p>
    <w:p w14:paraId="717CCCB6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 tytułu niewykonania lub nienależytego wykonania umowy przez Wykonawcę Zamawiający może naliczyć Wykonawcy  kary umowne z następujących tytułów: </w:t>
      </w:r>
    </w:p>
    <w:p w14:paraId="5BC64FF6" w14:textId="77777777" w:rsidR="00FC49E2" w:rsidRPr="00FC49E2" w:rsidRDefault="00FC49E2" w:rsidP="001E5867">
      <w:pPr>
        <w:tabs>
          <w:tab w:val="left" w:pos="284"/>
        </w:tabs>
        <w:suppressAutoHyphens/>
        <w:ind w:left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A/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przypadku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odstąpienia od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całości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lub części przez Zamawiającego z przyczyn leżących po stronie Wykonawcy lub w przypadku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rozwiązania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przez Zamawiającego na podstawie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10 ust. 2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umowy (bez dodatkowego wezwania ze skutkiem natychmiastowym), lub  w przypadku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nieuzasadnionego rozwiązania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umowy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lub odstąpienia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od Umowy w całości lub części  przez Wykonawcę – w wysokości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10 %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Wartości Umowy.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.</w:t>
      </w:r>
    </w:p>
    <w:p w14:paraId="61F6754B" w14:textId="77777777" w:rsidR="00FC49E2" w:rsidRPr="00FC49E2" w:rsidRDefault="00FC49E2" w:rsidP="001E5867">
      <w:pPr>
        <w:tabs>
          <w:tab w:val="left" w:pos="284"/>
        </w:tabs>
        <w:suppressAutoHyphens/>
        <w:ind w:left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B/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wysokości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2 % wartości netto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niezrealizowanej w terminie dostawy jednostkowej za każdy rozpoczęty dzień zwłoki; górną granicę kary umownej  z tego tytułu stanowi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20% wartości netto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niezrealizowanej dostawy;</w:t>
      </w:r>
    </w:p>
    <w:p w14:paraId="46FEB1C9" w14:textId="77777777" w:rsidR="00FC49E2" w:rsidRPr="00FC49E2" w:rsidRDefault="00FC49E2" w:rsidP="001E5867">
      <w:pPr>
        <w:tabs>
          <w:tab w:val="left" w:pos="284"/>
        </w:tabs>
        <w:suppressAutoHyphens/>
        <w:ind w:left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C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/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 wysokości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2%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wartości netto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reklamowanego zwróconego przedmiotu umowy odpowiednio za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każdy rozpoczęty dzień  zwłoki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 w stosunku do terminu wymiany wadliwego przedmiotu umowy na wolny od wad, o którym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3 ust. 5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niniejszej umowy; górną granicę kary umownej  z tego tytułu stanowi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10% wartości netto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reklamowanego przedmiotu umowy.</w:t>
      </w:r>
    </w:p>
    <w:p w14:paraId="33F7494E" w14:textId="77777777" w:rsidR="00FC49E2" w:rsidRPr="00FC49E2" w:rsidRDefault="00FC49E2" w:rsidP="001E5867">
      <w:pPr>
        <w:tabs>
          <w:tab w:val="left" w:pos="284"/>
        </w:tabs>
        <w:suppressAutoHyphens/>
        <w:ind w:left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D/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 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odmowy realizacji zamówienia jednostkowego,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o której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3  ust. 1 sukcesywne dostawy niniejszej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-  w wysokości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10 % wartości netto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przedmiotu dostawy którego realizacji Wykonawca odmówił, za każdy taki przypadek; </w:t>
      </w:r>
    </w:p>
    <w:p w14:paraId="30C414A5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Zamawiającemu przysługuje prawo dochodzenia odszkodowania przewyższającego wysokość zastrzeżonych kar umownych na zasadach ogólnych.</w:t>
      </w:r>
    </w:p>
    <w:p w14:paraId="6D58D994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iCs/>
          <w:sz w:val="18"/>
          <w:szCs w:val="18"/>
          <w:lang w:eastAsia="zh-CN"/>
        </w:rPr>
        <w:lastRenderedPageBreak/>
        <w:t xml:space="preserve">Zamawiający jest uprawniony </w:t>
      </w:r>
      <w:r w:rsidRPr="00FC49E2">
        <w:rPr>
          <w:rFonts w:ascii="Arial" w:eastAsia="Times New Roman" w:hAnsi="Arial" w:cs="Arial"/>
          <w:iCs/>
          <w:color w:val="000000"/>
          <w:sz w:val="18"/>
          <w:szCs w:val="18"/>
          <w:lang w:eastAsia="zh-CN"/>
        </w:rPr>
        <w:t xml:space="preserve">do potrącenia należnych mu kar umownych lub ich części  z  wynagrodzenia przysługującego Wykonawcy. </w:t>
      </w:r>
    </w:p>
    <w:p w14:paraId="049FE23A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iCs/>
          <w:color w:val="000000"/>
          <w:sz w:val="18"/>
          <w:szCs w:val="18"/>
          <w:lang w:eastAsia="zh-CN"/>
        </w:rPr>
        <w:t xml:space="preserve">Na naliczoną karę umową Zamawiający każdorazowo wystawi </w:t>
      </w:r>
      <w:r w:rsidRPr="00FC49E2">
        <w:rPr>
          <w:rFonts w:ascii="Arial" w:eastAsia="Times New Roman" w:hAnsi="Arial" w:cs="Arial"/>
          <w:b/>
          <w:bCs/>
          <w:iCs/>
          <w:color w:val="000000"/>
          <w:sz w:val="18"/>
          <w:szCs w:val="18"/>
          <w:lang w:eastAsia="zh-CN"/>
        </w:rPr>
        <w:t>notę księgową</w:t>
      </w:r>
      <w:r w:rsidRPr="00FC49E2">
        <w:rPr>
          <w:rFonts w:ascii="Arial" w:eastAsia="Times New Roman" w:hAnsi="Arial" w:cs="Arial"/>
          <w:bCs/>
          <w:iCs/>
          <w:color w:val="000000"/>
          <w:sz w:val="18"/>
          <w:szCs w:val="18"/>
          <w:lang w:eastAsia="zh-CN"/>
        </w:rPr>
        <w:t xml:space="preserve">. W przypadku gdy wysokość naliczonej kary umownej przewyższać będzie kwotę wynagrodzenia przysługującego Wykonawcy, różnicę pomiędzy notą księgową a wynagrodzeniem Wykonawca zobowiązany jest wpłacić na rachunek Zamawiającego w terminie określonym w nocie księgowej. </w:t>
      </w:r>
    </w:p>
    <w:p w14:paraId="04B68E6F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Kary umowne nalicza się za każdy dzień kalendarzowy.</w:t>
      </w:r>
    </w:p>
    <w:p w14:paraId="6A82F71D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Zapłata kar umownych nie zwalnia Wykonawcy od obowiązku wykonania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. W przypadku odstąpienia lub rozwiązania umowy, Strony zachowują prawo dochodzenia zastrzeżonych kar umownych.</w:t>
      </w:r>
    </w:p>
    <w:p w14:paraId="3D4EF59E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Łączna wysokość kar umownych nie może przekroczyć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20 % Wartości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U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mowy, o której mowa w § 1 ust. 3 Umowy;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</w:p>
    <w:p w14:paraId="19317F53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przypadku, gdy łączna wysokość kar umownych naliczonych  na podstawie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ust. 1 pkt. B/ lub C/ lub D/ 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przekroczy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10 %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Wartości Umowy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określonej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1 ust.3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niniejszej umowy, Zamawiający zastrzega sobie prawo do rozwiązania umowy i naliczenia kary umownej w wysokości określonej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1 pkt. A/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.</w:t>
      </w:r>
    </w:p>
    <w:p w14:paraId="1AEE4D39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Kary umowne nie zostaną naliczone w przypadku, gdy wyłączną przyczyną  niewykonania lub nienależytego wykonania zobowiązania lub odstąpienie od umowy lub jej rozwiązanie  nastąpiło na skutek siły wyższej.</w:t>
      </w:r>
    </w:p>
    <w:p w14:paraId="431554C8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246244AA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10</w:t>
      </w:r>
    </w:p>
    <w:p w14:paraId="68F0F696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Rozwiązanie, odstąpienie</w:t>
      </w:r>
    </w:p>
    <w:p w14:paraId="7F30C79B" w14:textId="77777777" w:rsidR="00FC49E2" w:rsidRPr="00FC49E2" w:rsidRDefault="00FC49E2" w:rsidP="00FC49E2">
      <w:pPr>
        <w:suppressAutoHyphens/>
        <w:spacing w:line="256" w:lineRule="auto"/>
        <w:jc w:val="center"/>
        <w:rPr>
          <w:rFonts w:ascii="Arial" w:eastAsia="Times New Roman" w:hAnsi="Arial" w:cs="Arial"/>
          <w:b/>
          <w:i/>
          <w:color w:val="FF0000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i/>
          <w:sz w:val="18"/>
          <w:szCs w:val="18"/>
          <w:lang w:eastAsia="zh-CN"/>
        </w:rPr>
        <w:t xml:space="preserve">[postanowienia stosuje się odrębnie do każdej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 xml:space="preserve">części </w:t>
      </w:r>
      <w:r w:rsidRPr="00FC49E2">
        <w:rPr>
          <w:rFonts w:ascii="Arial" w:eastAsia="Times New Roman" w:hAnsi="Arial" w:cs="Arial"/>
          <w:i/>
          <w:sz w:val="18"/>
          <w:szCs w:val="18"/>
          <w:lang w:eastAsia="zh-CN"/>
        </w:rPr>
        <w:t>przedmiotu zamówienia]</w:t>
      </w:r>
    </w:p>
    <w:p w14:paraId="0D6693D3" w14:textId="77777777" w:rsidR="00FC49E2" w:rsidRPr="00FC49E2" w:rsidRDefault="00FC49E2" w:rsidP="00FC49E2">
      <w:pPr>
        <w:numPr>
          <w:ilvl w:val="0"/>
          <w:numId w:val="31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i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Każda ze Stron może wnioskować o rozwiązanie umowy w całości lub części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za porozumieniem.</w:t>
      </w:r>
    </w:p>
    <w:p w14:paraId="3341CBB6" w14:textId="77777777" w:rsidR="00FC49E2" w:rsidRPr="00FC49E2" w:rsidRDefault="00FC49E2" w:rsidP="00FC49E2">
      <w:pPr>
        <w:numPr>
          <w:ilvl w:val="0"/>
          <w:numId w:val="32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Zamawiający uprawniony jest do rozwiązania umowy </w:t>
      </w:r>
      <w:r w:rsidRPr="00FC49E2">
        <w:rPr>
          <w:rFonts w:ascii="Arial" w:eastAsia="Times New Roman" w:hAnsi="Arial" w:cs="Arial"/>
          <w:bCs/>
          <w:sz w:val="18"/>
          <w:szCs w:val="18"/>
          <w:shd w:val="clear" w:color="auto" w:fill="FFFFFF"/>
          <w:lang w:eastAsia="zh-CN"/>
        </w:rPr>
        <w:t>lub odstąpienia od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całości lub  części,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bez dodatkowego wezwania Wykonawcy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(ze skutkiem natychmiastowym)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przypadku rażącego naruszenia przez Wykonawcę warunków umowy, z jednoczesnym uprawnieniem  żądania zapłaty kary umownej, w każdym z następujących  przypadków:</w:t>
      </w:r>
    </w:p>
    <w:p w14:paraId="7E30D895" w14:textId="77777777" w:rsidR="00FC49E2" w:rsidRPr="00FC49E2" w:rsidRDefault="00FC49E2" w:rsidP="00FC49E2">
      <w:pPr>
        <w:numPr>
          <w:ilvl w:val="1"/>
          <w:numId w:val="32"/>
        </w:numPr>
        <w:suppressAutoHyphens/>
        <w:spacing w:after="160" w:line="252" w:lineRule="auto"/>
        <w:ind w:left="851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dwukrotnie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nieterminowo zrealizowanych w całości lub w części dostaw   jednostkowych (w tym braku realizacji dostaw) realizowanych na podstawie jednostkowych zamówień złożonych przez Zamawiającego w okresie kolejnych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60 dni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kalendarzowych  lub</w:t>
      </w:r>
    </w:p>
    <w:p w14:paraId="32F1D9AB" w14:textId="77777777" w:rsidR="00FC49E2" w:rsidRPr="00FC49E2" w:rsidRDefault="00FC49E2" w:rsidP="00FC49E2">
      <w:pPr>
        <w:numPr>
          <w:ilvl w:val="1"/>
          <w:numId w:val="32"/>
        </w:numPr>
        <w:suppressAutoHyphens/>
        <w:spacing w:after="160" w:line="252" w:lineRule="auto"/>
        <w:ind w:left="851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dwukrotnego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niedotrzymania terminów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o których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3  ust. 6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niniejszej umowy wymiany wadliwego  przedmiotu umowy na  wolny od wad (całości reklamowanej dostawy lub jej części lub braku wymiany reklamowanej dostawy w całości lub części),  na podstawie zgłoszonych  w okresie  kolejnych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60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dni kalendarzowych przez Zamawiającego reklamacji stanowiących podstawę wymiany lub</w:t>
      </w:r>
    </w:p>
    <w:p w14:paraId="0338539C" w14:textId="77777777" w:rsidR="00FC49E2" w:rsidRPr="00FC49E2" w:rsidRDefault="00FC49E2" w:rsidP="00FC49E2">
      <w:pPr>
        <w:numPr>
          <w:ilvl w:val="1"/>
          <w:numId w:val="32"/>
        </w:numPr>
        <w:suppressAutoHyphens/>
        <w:spacing w:after="160" w:line="252" w:lineRule="auto"/>
        <w:ind w:left="851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powtarzających się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, uzasadnionych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reklamacji ilościowych lub jakościowych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dostaw jednostkowych tj.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>2 (dwie)</w:t>
      </w:r>
      <w:r w:rsidRPr="00FC49E2">
        <w:rPr>
          <w:rFonts w:ascii="Arial" w:eastAsia="Times New Roman" w:hAnsi="Arial" w:cs="Arial"/>
          <w:i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uzasadnione reklamacje dotyczące całości lub części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 xml:space="preserve">2 (dwóch)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różnych dostaw jednostkowych złożone przez Zamawiającego w okresie kolejnych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60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dni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kalendarzowych lub</w:t>
      </w:r>
    </w:p>
    <w:p w14:paraId="22EC3D06" w14:textId="77777777" w:rsidR="00FC49E2" w:rsidRPr="00FC49E2" w:rsidRDefault="00FC49E2" w:rsidP="00FC49E2">
      <w:pPr>
        <w:numPr>
          <w:ilvl w:val="1"/>
          <w:numId w:val="32"/>
        </w:numPr>
        <w:suppressAutoHyphens/>
        <w:spacing w:after="160" w:line="252" w:lineRule="auto"/>
        <w:ind w:left="851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 innych przypadkach opisanych w niniejszej umowie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jeśli takie zostały przewidziane.</w:t>
      </w:r>
    </w:p>
    <w:p w14:paraId="5BEDCF3F" w14:textId="77777777" w:rsidR="00FC49E2" w:rsidRPr="00FC49E2" w:rsidRDefault="00FC49E2" w:rsidP="00FC49E2">
      <w:pPr>
        <w:numPr>
          <w:ilvl w:val="0"/>
          <w:numId w:val="32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Zamawiający może zrealizować swoje uprawnienie do rozwiązania umowy </w:t>
      </w:r>
      <w:r w:rsidRPr="00FC49E2">
        <w:rPr>
          <w:rFonts w:ascii="Arial" w:eastAsia="Times New Roman" w:hAnsi="Arial" w:cs="Arial"/>
          <w:bCs/>
          <w:sz w:val="18"/>
          <w:szCs w:val="18"/>
          <w:shd w:val="clear" w:color="auto" w:fill="FFFFFF"/>
          <w:lang w:eastAsia="zh-CN"/>
        </w:rPr>
        <w:t>lub odstąpienia od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całości lub części ze skutkiem natychmiastowym w terminie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do 30 dni kalendarzowych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od wystąpienia ostatniej przesłanki (okoliczności) będącej jego podstawą. W takim wypadku Wykonawca może żądać wyłącznie wynagrodzenia należnego mu z tytułu wykonania części umowy prawidłowo zrealizowanej do dnia rozwiązania umowy  przez Zamawiającego. </w:t>
      </w:r>
      <w:r w:rsidRPr="00FC49E2">
        <w:rPr>
          <w:rFonts w:ascii="Arial" w:eastAsia="Calibri" w:hAnsi="Arial" w:cs="Arial"/>
          <w:sz w:val="18"/>
          <w:szCs w:val="18"/>
          <w:lang w:eastAsia="zh-CN"/>
        </w:rPr>
        <w:t xml:space="preserve">Wykonawcy nie przysługuje prawo do jakiegokolwiek odszkodowania (rekompensaty). </w:t>
      </w:r>
    </w:p>
    <w:p w14:paraId="4D3479FB" w14:textId="77777777" w:rsidR="00FC49E2" w:rsidRPr="00FC49E2" w:rsidRDefault="00FC49E2" w:rsidP="00FC49E2">
      <w:pPr>
        <w:numPr>
          <w:ilvl w:val="0"/>
          <w:numId w:val="32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Calibri" w:hAnsi="Arial" w:cs="Arial"/>
          <w:sz w:val="18"/>
          <w:szCs w:val="18"/>
          <w:lang w:eastAsia="zh-CN"/>
        </w:rPr>
        <w:t>Odstąpienie od umowy lub jej rozwiązanie nie uchybia obowiązkowi zapłaty kar umownych.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Postanowienia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9 ust. 2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i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ust. 3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niniejszej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umowy stosuje się odpowiednio. </w:t>
      </w:r>
    </w:p>
    <w:p w14:paraId="713860B5" w14:textId="77777777" w:rsidR="00FC49E2" w:rsidRPr="00FC49E2" w:rsidRDefault="00FC49E2" w:rsidP="00FC49E2">
      <w:pPr>
        <w:numPr>
          <w:ilvl w:val="0"/>
          <w:numId w:val="32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W przypadku odstąpienia od umowy lub rozwiązania umowy, Strony rozliczą się za faktycznie zrealizowaną część przedmiotu umowy.</w:t>
      </w:r>
    </w:p>
    <w:p w14:paraId="1AE2E762" w14:textId="77777777" w:rsidR="00FC49E2" w:rsidRPr="00FC49E2" w:rsidRDefault="00FC49E2" w:rsidP="00FC49E2">
      <w:pPr>
        <w:numPr>
          <w:ilvl w:val="0"/>
          <w:numId w:val="32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Odstąpienie od umowy lub jej rozwiązanie wymaga formy pisemnej pod rygorem nieważności takiego oświadczenia i powinno zawierać uzasadnienie.</w:t>
      </w:r>
    </w:p>
    <w:p w14:paraId="0DD3562C" w14:textId="77777777" w:rsidR="00FC49E2" w:rsidRPr="00FC49E2" w:rsidRDefault="00FC49E2" w:rsidP="00FC49E2">
      <w:pPr>
        <w:numPr>
          <w:ilvl w:val="0"/>
          <w:numId w:val="32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W przypadku odstąpienia </w:t>
      </w:r>
      <w:r w:rsidRPr="00FC49E2">
        <w:rPr>
          <w:rFonts w:ascii="Arial" w:eastAsia="Calibri" w:hAnsi="Arial" w:cs="Arial"/>
          <w:sz w:val="18"/>
          <w:szCs w:val="18"/>
          <w:lang w:eastAsia="zh-CN"/>
        </w:rPr>
        <w:t xml:space="preserve">od umowy lub jej rozwiązania,  postanowienia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4  ust. 4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(dotycząca poziomu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ograniczenia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zakresu zamówienia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) nie stosuje się.</w:t>
      </w:r>
    </w:p>
    <w:p w14:paraId="7F9D98F7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5C024AC4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11</w:t>
      </w:r>
    </w:p>
    <w:p w14:paraId="5EFB37F7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Postanowienia końcowe</w:t>
      </w:r>
    </w:p>
    <w:p w14:paraId="5132E651" w14:textId="39E2A6D3" w:rsidR="00C41EEC" w:rsidRPr="00FC49E2" w:rsidRDefault="00C41EEC" w:rsidP="00C41EE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284" w:right="-134" w:hanging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Czynność prawna Wykonawcy mająca na celu zmianę wierzyciela Zamawiającego wymaga zgody podmiotu, który Zamawiającego utworzył – w rozumieniu ustawy z dnia 15 kwietnia 2011 r. o działalności  leczniczej  (</w:t>
      </w:r>
      <w:proofErr w:type="spellStart"/>
      <w:r w:rsidRPr="00FC49E2">
        <w:rPr>
          <w:rFonts w:ascii="Arial" w:eastAsia="Times New Roman" w:hAnsi="Arial" w:cs="Arial"/>
          <w:sz w:val="18"/>
          <w:szCs w:val="18"/>
          <w:lang w:eastAsia="zh-CN"/>
        </w:rPr>
        <w:t>t.j</w:t>
      </w:r>
      <w:proofErr w:type="spellEnd"/>
      <w:r w:rsidRPr="00FC49E2">
        <w:rPr>
          <w:rFonts w:ascii="Arial" w:eastAsia="Times New Roman" w:hAnsi="Arial" w:cs="Arial"/>
          <w:sz w:val="18"/>
          <w:szCs w:val="18"/>
          <w:lang w:eastAsia="zh-CN"/>
        </w:rPr>
        <w:t>. Dz.U. 202</w:t>
      </w:r>
      <w:r w:rsidR="00D1769F">
        <w:rPr>
          <w:rFonts w:ascii="Arial" w:eastAsia="Times New Roman" w:hAnsi="Arial" w:cs="Arial"/>
          <w:sz w:val="18"/>
          <w:szCs w:val="18"/>
          <w:lang w:eastAsia="zh-CN"/>
        </w:rPr>
        <w:t>4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poz. </w:t>
      </w:r>
      <w:r w:rsidR="00D1769F">
        <w:rPr>
          <w:rFonts w:ascii="Arial" w:eastAsia="Times New Roman" w:hAnsi="Arial" w:cs="Arial"/>
          <w:sz w:val="18"/>
          <w:szCs w:val="18"/>
          <w:lang w:eastAsia="zh-CN"/>
        </w:rPr>
        <w:t>799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, z </w:t>
      </w:r>
      <w:proofErr w:type="spellStart"/>
      <w:r w:rsidRPr="00FC49E2">
        <w:rPr>
          <w:rFonts w:ascii="Arial" w:eastAsia="Times New Roman" w:hAnsi="Arial" w:cs="Arial"/>
          <w:sz w:val="18"/>
          <w:szCs w:val="18"/>
          <w:lang w:eastAsia="zh-CN"/>
        </w:rPr>
        <w:t>póź</w:t>
      </w:r>
      <w:proofErr w:type="spellEnd"/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. zmianami). Przyjęcie poręczenia za zobowiązania Szpitala </w:t>
      </w:r>
    </w:p>
    <w:p w14:paraId="28BA930F" w14:textId="77777777" w:rsidR="00C41EEC" w:rsidRPr="00FC49E2" w:rsidRDefault="00C41EEC" w:rsidP="00C41EEC">
      <w:pPr>
        <w:widowControl w:val="0"/>
        <w:ind w:right="-13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   wymaga dodatkowo, pod rygorem nieważności, zgody Zamawiającego wyrażonej na piśmie.</w:t>
      </w:r>
    </w:p>
    <w:p w14:paraId="18A873EE" w14:textId="77777777" w:rsidR="00C41EEC" w:rsidRPr="00FC49E2" w:rsidRDefault="00C41EEC" w:rsidP="00C41EEC">
      <w:pPr>
        <w:widowControl w:val="0"/>
        <w:numPr>
          <w:ilvl w:val="0"/>
          <w:numId w:val="8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Ewentualne kwestie sporne wynikłe w trakcie realizacji Umowy Strony rozstrzygać będą </w:t>
      </w:r>
    </w:p>
    <w:p w14:paraId="11741DE6" w14:textId="77777777" w:rsidR="00C41EEC" w:rsidRPr="00FC49E2" w:rsidRDefault="00C41EEC" w:rsidP="00C41EEC">
      <w:pPr>
        <w:widowControl w:val="0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     polubownie.</w:t>
      </w:r>
    </w:p>
    <w:p w14:paraId="2EABA904" w14:textId="77777777" w:rsidR="00C41EEC" w:rsidRPr="00FC49E2" w:rsidRDefault="00C41EEC" w:rsidP="00C41EEC">
      <w:pPr>
        <w:widowControl w:val="0"/>
        <w:numPr>
          <w:ilvl w:val="0"/>
          <w:numId w:val="8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 przypadku nie dojścia do porozumienia spory będą rozstrzygane przez Sąd właściwy dla siedziby</w:t>
      </w:r>
      <w:r w:rsidRPr="001E5867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Zamawiającego.</w:t>
      </w:r>
    </w:p>
    <w:p w14:paraId="0A7FDB98" w14:textId="77777777" w:rsidR="00C41EEC" w:rsidRPr="00FC49E2" w:rsidRDefault="00C41EEC" w:rsidP="00C41EEC">
      <w:pPr>
        <w:widowControl w:val="0"/>
        <w:numPr>
          <w:ilvl w:val="0"/>
          <w:numId w:val="8"/>
        </w:numPr>
        <w:suppressAutoHyphens/>
        <w:ind w:left="284" w:hanging="284"/>
        <w:contextualSpacing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 sprawach nieuregulowanych Umową stosuje się przepisy Kodeksu cywilnego, ustawy Prawo  zamówień publicznych  oraz ustawy o  działalności leczniczej.</w:t>
      </w:r>
    </w:p>
    <w:p w14:paraId="296A8808" w14:textId="77777777" w:rsidR="00FC49E2" w:rsidRPr="00FC49E2" w:rsidRDefault="00FC49E2" w:rsidP="00FC49E2">
      <w:pPr>
        <w:widowControl w:val="0"/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76F15340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2313AEDF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1EACD939" w14:textId="3AE2AB4E" w:rsidR="00FC49E2" w:rsidRPr="00FC49E2" w:rsidRDefault="001E5867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>
        <w:rPr>
          <w:rFonts w:ascii="Arial" w:eastAsia="Times New Roman" w:hAnsi="Arial" w:cs="Arial"/>
          <w:b/>
          <w:sz w:val="18"/>
          <w:szCs w:val="18"/>
          <w:lang w:eastAsia="zh-CN"/>
        </w:rPr>
        <w:lastRenderedPageBreak/>
        <w:t>WYKONAWCA                                                                                                                           ZAMAWIAJĄCY</w:t>
      </w:r>
    </w:p>
    <w:p w14:paraId="5F325912" w14:textId="77777777" w:rsid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6F0969AA" w14:textId="77777777" w:rsidR="00583342" w:rsidRPr="00FC49E2" w:rsidRDefault="0058334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298FF3AA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1283785C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3A0FC26D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zh-CN"/>
        </w:rPr>
        <w:t>Załącznik nr 2 Umowy</w:t>
      </w:r>
    </w:p>
    <w:p w14:paraId="09A2A83E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WZÓR ZAWIADOMIENIA</w:t>
      </w:r>
    </w:p>
    <w:p w14:paraId="401D016E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 skorzystaniu z  OPCJI</w:t>
      </w:r>
    </w:p>
    <w:p w14:paraId="33CCA790" w14:textId="77777777" w:rsidR="00FC49E2" w:rsidRPr="00FC49E2" w:rsidRDefault="00FC49E2" w:rsidP="00FC49E2">
      <w:pPr>
        <w:suppressAutoHyphens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Ciechanów,  dnia………………………..</w:t>
      </w:r>
    </w:p>
    <w:p w14:paraId="4D45078B" w14:textId="77777777" w:rsidR="00FC49E2" w:rsidRPr="00FC49E2" w:rsidRDefault="00FC49E2" w:rsidP="00FC49E2">
      <w:pPr>
        <w:suppressAutoHyphens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3F3D3B" w14:textId="77777777" w:rsidR="00FC49E2" w:rsidRPr="00FC49E2" w:rsidRDefault="00FC49E2" w:rsidP="00FC49E2">
      <w:pPr>
        <w:tabs>
          <w:tab w:val="left" w:pos="6379"/>
        </w:tabs>
        <w:suppressAutoHyphens/>
        <w:jc w:val="right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Wykonawca (nazwa/adres):</w:t>
      </w:r>
    </w:p>
    <w:p w14:paraId="511CE330" w14:textId="77777777" w:rsidR="00FC49E2" w:rsidRPr="00FC49E2" w:rsidRDefault="00FC49E2" w:rsidP="00FC49E2">
      <w:pPr>
        <w:tabs>
          <w:tab w:val="left" w:pos="6379"/>
        </w:tabs>
        <w:suppressAutoHyphens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..…………………………………………..</w:t>
      </w:r>
    </w:p>
    <w:p w14:paraId="5C4491DC" w14:textId="77777777" w:rsidR="00FC49E2" w:rsidRPr="00FC49E2" w:rsidRDefault="00FC49E2" w:rsidP="00FC49E2">
      <w:pPr>
        <w:tabs>
          <w:tab w:val="left" w:pos="6379"/>
        </w:tabs>
        <w:suppressAutoHyphens/>
        <w:jc w:val="right"/>
        <w:rPr>
          <w:rFonts w:ascii="Arial" w:eastAsia="Times New Roman" w:hAnsi="Arial" w:cs="Arial"/>
          <w:color w:val="FF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..…………………………………………..</w:t>
      </w:r>
    </w:p>
    <w:p w14:paraId="4D9C9491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</w:p>
    <w:p w14:paraId="0AFC4AE2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ZAWIADOMIENIE O SKORZYSTANIU Z OPCJI</w:t>
      </w:r>
    </w:p>
    <w:p w14:paraId="0BD1692A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FC49E2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ZAMÓWIENIE OPCJONALNE NR…….…..  </w:t>
      </w:r>
    </w:p>
    <w:p w14:paraId="7BBC3869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(podać numer kolejny zamówienia opcjonalnego) </w:t>
      </w:r>
    </w:p>
    <w:p w14:paraId="7ECD1145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Dotyczy:  </w:t>
      </w:r>
    </w:p>
    <w:p w14:paraId="1C1C9175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Umowy  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nr ZP/2501/……./202… . z dnia ………………………</w:t>
      </w:r>
    </w:p>
    <w:p w14:paraId="0F05060E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4EC604AD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Na podstawie 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§ 1 ust. 5 U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mowy, 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proofErr w:type="spellStart"/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SSzW</w:t>
      </w:r>
      <w:proofErr w:type="spellEnd"/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 Ciechanowie </w:t>
      </w:r>
      <w:r w:rsidRPr="00FC49E2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zawiadamia,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że będzie korzystał z </w:t>
      </w:r>
      <w:r w:rsidRPr="00FC49E2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opcji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przewidzianej w Umowie w odniesieniu do następujących pozycji asortymentowych z załącznika nr 1 do Umowy:</w:t>
      </w:r>
    </w:p>
    <w:p w14:paraId="1DAE4687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Pakiet. Nr………..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3685"/>
        <w:gridCol w:w="2977"/>
      </w:tblGrid>
      <w:tr w:rsidR="00FC49E2" w:rsidRPr="00FC49E2" w14:paraId="55C45BD6" w14:textId="77777777" w:rsidTr="00640C00">
        <w:tc>
          <w:tcPr>
            <w:tcW w:w="846" w:type="dxa"/>
          </w:tcPr>
          <w:p w14:paraId="41D46F2D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Numer </w:t>
            </w:r>
          </w:p>
          <w:p w14:paraId="0DB9EBCA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pozycji</w:t>
            </w:r>
          </w:p>
        </w:tc>
        <w:tc>
          <w:tcPr>
            <w:tcW w:w="3685" w:type="dxa"/>
          </w:tcPr>
          <w:p w14:paraId="30976113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Nazwa pozycji</w:t>
            </w:r>
          </w:p>
        </w:tc>
        <w:tc>
          <w:tcPr>
            <w:tcW w:w="2977" w:type="dxa"/>
          </w:tcPr>
          <w:p w14:paraId="3A73F4B0" w14:textId="77777777" w:rsidR="00FC49E2" w:rsidRPr="00FC49E2" w:rsidRDefault="00FC49E2" w:rsidP="00FC49E2">
            <w:pPr>
              <w:suppressAutoHyphens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Wielkość zwiększonego zamówienia na daną pozycję</w:t>
            </w:r>
          </w:p>
          <w:p w14:paraId="0D7ED52A" w14:textId="77777777" w:rsidR="00FC49E2" w:rsidRPr="00FC49E2" w:rsidRDefault="00FC49E2" w:rsidP="00FC49E2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(  w % )</w:t>
            </w:r>
          </w:p>
        </w:tc>
      </w:tr>
      <w:tr w:rsidR="00FC49E2" w:rsidRPr="00FC49E2" w14:paraId="44FF5BFF" w14:textId="77777777" w:rsidTr="00640C00">
        <w:tc>
          <w:tcPr>
            <w:tcW w:w="846" w:type="dxa"/>
          </w:tcPr>
          <w:p w14:paraId="690407B1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85" w:type="dxa"/>
          </w:tcPr>
          <w:p w14:paraId="5AA8012B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977" w:type="dxa"/>
          </w:tcPr>
          <w:p w14:paraId="7A41AFBA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FC49E2" w:rsidRPr="00FC49E2" w14:paraId="2C1B3C60" w14:textId="77777777" w:rsidTr="00640C00">
        <w:tc>
          <w:tcPr>
            <w:tcW w:w="846" w:type="dxa"/>
          </w:tcPr>
          <w:p w14:paraId="13790EFF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685" w:type="dxa"/>
          </w:tcPr>
          <w:p w14:paraId="2640F972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977" w:type="dxa"/>
          </w:tcPr>
          <w:p w14:paraId="25AE55B8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FC49E2" w:rsidRPr="00FC49E2" w14:paraId="191DCD69" w14:textId="77777777" w:rsidTr="00640C00">
        <w:tc>
          <w:tcPr>
            <w:tcW w:w="846" w:type="dxa"/>
          </w:tcPr>
          <w:p w14:paraId="2BE8021F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</w:t>
            </w:r>
          </w:p>
        </w:tc>
        <w:tc>
          <w:tcPr>
            <w:tcW w:w="3685" w:type="dxa"/>
          </w:tcPr>
          <w:p w14:paraId="7EA63188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977" w:type="dxa"/>
          </w:tcPr>
          <w:p w14:paraId="48C7192E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14:paraId="275DE480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813D48C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0BCDD4BB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 zamówienie opcjonalne Wykonawca </w:t>
      </w:r>
      <w:r w:rsidRPr="00FC49E2">
        <w:rPr>
          <w:rFonts w:ascii="Arial" w:eastAsia="Times New Roman" w:hAnsi="Arial" w:cs="Arial"/>
          <w:sz w:val="18"/>
          <w:szCs w:val="18"/>
          <w:u w:val="single"/>
          <w:lang w:eastAsia="zh-CN"/>
        </w:rPr>
        <w:t xml:space="preserve">będzie realizował sukcesywnie </w:t>
      </w:r>
      <w:r w:rsidRPr="00FC49E2">
        <w:rPr>
          <w:rFonts w:ascii="Arial" w:eastAsia="Times New Roman" w:hAnsi="Arial" w:cs="Arial"/>
          <w:b/>
          <w:sz w:val="18"/>
          <w:szCs w:val="18"/>
          <w:u w:val="single"/>
          <w:lang w:eastAsia="zh-CN"/>
        </w:rPr>
        <w:t xml:space="preserve">/ </w:t>
      </w:r>
      <w:r w:rsidRPr="00FC49E2">
        <w:rPr>
          <w:rFonts w:ascii="Arial" w:eastAsia="Times New Roman" w:hAnsi="Arial" w:cs="Arial"/>
          <w:sz w:val="18"/>
          <w:szCs w:val="18"/>
          <w:u w:val="single"/>
          <w:lang w:eastAsia="zh-CN"/>
        </w:rPr>
        <w:t xml:space="preserve">realizuje   jednorazowo/ </w:t>
      </w:r>
      <w:r w:rsidRPr="00FC49E2">
        <w:rPr>
          <w:rFonts w:ascii="Arial" w:eastAsia="Times New Roman" w:hAnsi="Arial" w:cs="Arial"/>
          <w:i/>
          <w:sz w:val="18"/>
          <w:szCs w:val="18"/>
          <w:lang w:eastAsia="zh-CN"/>
        </w:rPr>
        <w:t>(*zaznaczyć odpowiednio)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 w terminie do dnia ……………………..….. (</w:t>
      </w:r>
      <w:r w:rsidRPr="00FC49E2">
        <w:rPr>
          <w:rFonts w:ascii="Arial" w:eastAsia="Times New Roman" w:hAnsi="Arial" w:cs="Arial"/>
          <w:i/>
          <w:sz w:val="18"/>
          <w:szCs w:val="18"/>
          <w:lang w:eastAsia="zh-CN"/>
        </w:rPr>
        <w:t>nie dłuższym niż do upływu terminu obowiązywania umowy)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.</w:t>
      </w:r>
    </w:p>
    <w:p w14:paraId="7266C38D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6B68EC36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Przedmiot zamówienia opcjonalnego Wykonawca zobowiązany jest realizować  na warunkach zawartej Umowy.</w:t>
      </w:r>
    </w:p>
    <w:p w14:paraId="333AB45A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                                                                                                          </w:t>
      </w:r>
    </w:p>
    <w:p w14:paraId="6E25A75A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zh-CN"/>
        </w:rPr>
        <w:t>--------------------------------------------------</w:t>
      </w:r>
    </w:p>
    <w:p w14:paraId="35920C8D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zh-CN"/>
        </w:rPr>
        <w:t xml:space="preserve">Podpis upoważnionego </w:t>
      </w:r>
    </w:p>
    <w:p w14:paraId="3EF84395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zh-CN"/>
        </w:rPr>
        <w:t>przedstawiciela Zamawiającego</w:t>
      </w:r>
    </w:p>
    <w:p w14:paraId="484B05B6" w14:textId="4FD61921" w:rsidR="00056947" w:rsidRPr="00B63890" w:rsidRDefault="00056947" w:rsidP="00684AB1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sectPr w:rsidR="00056947" w:rsidRPr="00B63890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8549C5"/>
    <w:multiLevelType w:val="hybridMultilevel"/>
    <w:tmpl w:val="7EF04356"/>
    <w:lvl w:ilvl="0" w:tplc="D56E894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7F2E60"/>
    <w:multiLevelType w:val="hybridMultilevel"/>
    <w:tmpl w:val="5E2E997A"/>
    <w:lvl w:ilvl="0" w:tplc="674EA35C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5A23EB9"/>
    <w:multiLevelType w:val="multilevel"/>
    <w:tmpl w:val="25C20C52"/>
    <w:styleLink w:val="WW8Num155"/>
    <w:lvl w:ilvl="0">
      <w:numFmt w:val="bullet"/>
      <w:lvlText w:val=""/>
      <w:lvlJc w:val="left"/>
      <w:pPr>
        <w:ind w:left="1136" w:hanging="360"/>
      </w:pPr>
      <w:rPr>
        <w:rFonts w:ascii="Symbol" w:hAnsi="Symbol" w:cs="Symbol"/>
        <w:sz w:val="18"/>
        <w:szCs w:val="18"/>
      </w:rPr>
    </w:lvl>
    <w:lvl w:ilvl="1">
      <w:numFmt w:val="bullet"/>
      <w:lvlText w:val="o"/>
      <w:lvlJc w:val="left"/>
      <w:pPr>
        <w:ind w:left="185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7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96" w:hanging="360"/>
      </w:pPr>
      <w:rPr>
        <w:rFonts w:ascii="Symbol" w:hAnsi="Symbol" w:cs="Symbol"/>
        <w:sz w:val="18"/>
        <w:szCs w:val="18"/>
      </w:rPr>
    </w:lvl>
    <w:lvl w:ilvl="4">
      <w:numFmt w:val="bullet"/>
      <w:lvlText w:val="o"/>
      <w:lvlJc w:val="left"/>
      <w:pPr>
        <w:ind w:left="401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3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56" w:hanging="360"/>
      </w:pPr>
      <w:rPr>
        <w:rFonts w:ascii="Symbol" w:hAnsi="Symbol" w:cs="Symbol"/>
        <w:sz w:val="18"/>
        <w:szCs w:val="18"/>
      </w:rPr>
    </w:lvl>
    <w:lvl w:ilvl="7">
      <w:numFmt w:val="bullet"/>
      <w:lvlText w:val="o"/>
      <w:lvlJc w:val="left"/>
      <w:pPr>
        <w:ind w:left="617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96" w:hanging="360"/>
      </w:pPr>
      <w:rPr>
        <w:rFonts w:ascii="Wingdings" w:hAnsi="Wingdings" w:cs="Wingdings"/>
      </w:rPr>
    </w:lvl>
  </w:abstractNum>
  <w:abstractNum w:abstractNumId="9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071D0B64"/>
    <w:multiLevelType w:val="hybridMultilevel"/>
    <w:tmpl w:val="39AABD9E"/>
    <w:lvl w:ilvl="0" w:tplc="F8A0CD10">
      <w:start w:val="1"/>
      <w:numFmt w:val="decimal"/>
      <w:lvlText w:val="5.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86DD8"/>
    <w:multiLevelType w:val="hybridMultilevel"/>
    <w:tmpl w:val="948AFDF2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8162AD0"/>
    <w:multiLevelType w:val="hybridMultilevel"/>
    <w:tmpl w:val="ACCA564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1C6F7EEC"/>
    <w:multiLevelType w:val="hybridMultilevel"/>
    <w:tmpl w:val="86E6ACE8"/>
    <w:lvl w:ilvl="0" w:tplc="ED102C3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1D102DC8"/>
    <w:multiLevelType w:val="hybridMultilevel"/>
    <w:tmpl w:val="012C39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AF72DA"/>
    <w:multiLevelType w:val="hybridMultilevel"/>
    <w:tmpl w:val="73842984"/>
    <w:lvl w:ilvl="0" w:tplc="FC06212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79657F"/>
    <w:multiLevelType w:val="hybridMultilevel"/>
    <w:tmpl w:val="0E3A4CF4"/>
    <w:lvl w:ilvl="0" w:tplc="886AD8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BB7D40"/>
    <w:multiLevelType w:val="hybridMultilevel"/>
    <w:tmpl w:val="0222256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3B97873"/>
    <w:multiLevelType w:val="hybridMultilevel"/>
    <w:tmpl w:val="1974C35E"/>
    <w:lvl w:ilvl="0" w:tplc="0415000F">
      <w:start w:val="1"/>
      <w:numFmt w:val="decimal"/>
      <w:lvlText w:val="%1."/>
      <w:lvlJc w:val="left"/>
      <w:pPr>
        <w:ind w:left="5889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C678F2"/>
    <w:multiLevelType w:val="hybridMultilevel"/>
    <w:tmpl w:val="ED8005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3240D5"/>
    <w:multiLevelType w:val="hybridMultilevel"/>
    <w:tmpl w:val="E044348E"/>
    <w:lvl w:ilvl="0" w:tplc="4C92E410">
      <w:start w:val="6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D6D0887"/>
    <w:multiLevelType w:val="hybridMultilevel"/>
    <w:tmpl w:val="0018F36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F8028E4"/>
    <w:multiLevelType w:val="hybridMultilevel"/>
    <w:tmpl w:val="1D2ECB68"/>
    <w:lvl w:ilvl="0" w:tplc="E1A05BDE">
      <w:start w:val="1"/>
      <w:numFmt w:val="decimal"/>
      <w:lvlText w:val="%1."/>
      <w:lvlJc w:val="left"/>
      <w:pPr>
        <w:ind w:left="786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18C396D"/>
    <w:multiLevelType w:val="multilevel"/>
    <w:tmpl w:val="B7E45CC2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85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31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24" w:hanging="1080"/>
      </w:pPr>
      <w:rPr>
        <w:rFonts w:hint="default"/>
      </w:rPr>
    </w:lvl>
  </w:abstractNum>
  <w:abstractNum w:abstractNumId="31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2" w15:restartNumberingAfterBreak="0">
    <w:nsid w:val="5A12256A"/>
    <w:multiLevelType w:val="hybridMultilevel"/>
    <w:tmpl w:val="CCECF7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5D794134"/>
    <w:multiLevelType w:val="hybridMultilevel"/>
    <w:tmpl w:val="688E6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463D11"/>
    <w:multiLevelType w:val="hybridMultilevel"/>
    <w:tmpl w:val="2810387A"/>
    <w:lvl w:ilvl="0" w:tplc="5DA27B22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08C28EC"/>
    <w:multiLevelType w:val="hybridMultilevel"/>
    <w:tmpl w:val="4028A5B0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39" w15:restartNumberingAfterBreak="0">
    <w:nsid w:val="67BD0190"/>
    <w:multiLevelType w:val="hybridMultilevel"/>
    <w:tmpl w:val="401E1C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E00610"/>
    <w:multiLevelType w:val="hybridMultilevel"/>
    <w:tmpl w:val="6754965A"/>
    <w:styleLink w:val="ImportedStyle1"/>
    <w:lvl w:ilvl="0" w:tplc="7C3ECF78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E4FC2C76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3A066C10">
      <w:start w:val="1"/>
      <w:numFmt w:val="lowerRoman"/>
      <w:lvlText w:val="%3."/>
      <w:lvlJc w:val="left"/>
      <w:pPr>
        <w:ind w:left="1724" w:hanging="20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06227E88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C35C4FE0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AE046AAC">
      <w:start w:val="1"/>
      <w:numFmt w:val="lowerRoman"/>
      <w:lvlText w:val="%6."/>
      <w:lvlJc w:val="left"/>
      <w:pPr>
        <w:ind w:left="3884" w:hanging="20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E4006BD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91C83C1E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BC2A2BC4">
      <w:start w:val="1"/>
      <w:numFmt w:val="lowerRoman"/>
      <w:lvlText w:val="%9."/>
      <w:lvlJc w:val="left"/>
      <w:pPr>
        <w:ind w:left="6044" w:hanging="20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41" w15:restartNumberingAfterBreak="0">
    <w:nsid w:val="69FE0E80"/>
    <w:multiLevelType w:val="hybridMultilevel"/>
    <w:tmpl w:val="CCA0B04E"/>
    <w:lvl w:ilvl="0" w:tplc="764E2DFC">
      <w:start w:val="1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43" w15:restartNumberingAfterBreak="0">
    <w:nsid w:val="6A86565A"/>
    <w:multiLevelType w:val="hybridMultilevel"/>
    <w:tmpl w:val="0C268F4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ABE53EC"/>
    <w:multiLevelType w:val="hybridMultilevel"/>
    <w:tmpl w:val="87CAF422"/>
    <w:lvl w:ilvl="0" w:tplc="2386253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5" w15:restartNumberingAfterBreak="0">
    <w:nsid w:val="78E65B0D"/>
    <w:multiLevelType w:val="singleLevel"/>
    <w:tmpl w:val="2FA057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</w:rPr>
    </w:lvl>
  </w:abstractNum>
  <w:abstractNum w:abstractNumId="46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 w15:restartNumberingAfterBreak="0">
    <w:nsid w:val="7C8B3B99"/>
    <w:multiLevelType w:val="hybridMultilevel"/>
    <w:tmpl w:val="31365310"/>
    <w:lvl w:ilvl="0" w:tplc="2386253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8" w15:restartNumberingAfterBreak="0">
    <w:nsid w:val="7CD11F42"/>
    <w:multiLevelType w:val="hybridMultilevel"/>
    <w:tmpl w:val="6754965A"/>
    <w:numStyleLink w:val="ImportedStyle1"/>
  </w:abstractNum>
  <w:num w:numId="1" w16cid:durableId="1678997771">
    <w:abstractNumId w:val="42"/>
  </w:num>
  <w:num w:numId="2" w16cid:durableId="335153428">
    <w:abstractNumId w:val="7"/>
  </w:num>
  <w:num w:numId="3" w16cid:durableId="1037311011">
    <w:abstractNumId w:val="45"/>
  </w:num>
  <w:num w:numId="4" w16cid:durableId="809900807">
    <w:abstractNumId w:val="26"/>
  </w:num>
  <w:num w:numId="5" w16cid:durableId="1462840077">
    <w:abstractNumId w:val="4"/>
  </w:num>
  <w:num w:numId="6" w16cid:durableId="457337865">
    <w:abstractNumId w:val="35"/>
  </w:num>
  <w:num w:numId="7" w16cid:durableId="1836385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7899201">
    <w:abstractNumId w:val="17"/>
  </w:num>
  <w:num w:numId="9" w16cid:durableId="258803770">
    <w:abstractNumId w:val="11"/>
  </w:num>
  <w:num w:numId="10" w16cid:durableId="1434205420">
    <w:abstractNumId w:val="38"/>
  </w:num>
  <w:num w:numId="11" w16cid:durableId="2047169625">
    <w:abstractNumId w:val="8"/>
  </w:num>
  <w:num w:numId="12" w16cid:durableId="598835131">
    <w:abstractNumId w:val="10"/>
  </w:num>
  <w:num w:numId="13" w16cid:durableId="1841312696">
    <w:abstractNumId w:val="24"/>
  </w:num>
  <w:num w:numId="14" w16cid:durableId="672491873">
    <w:abstractNumId w:val="22"/>
  </w:num>
  <w:num w:numId="15" w16cid:durableId="292102901">
    <w:abstractNumId w:val="39"/>
  </w:num>
  <w:num w:numId="16" w16cid:durableId="6058806">
    <w:abstractNumId w:val="16"/>
  </w:num>
  <w:num w:numId="17" w16cid:durableId="1437459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59285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02681291">
    <w:abstractNumId w:val="28"/>
  </w:num>
  <w:num w:numId="20" w16cid:durableId="1511721404">
    <w:abstractNumId w:val="32"/>
  </w:num>
  <w:num w:numId="21" w16cid:durableId="1810904882">
    <w:abstractNumId w:val="18"/>
  </w:num>
  <w:num w:numId="22" w16cid:durableId="1799030272">
    <w:abstractNumId w:val="47"/>
  </w:num>
  <w:num w:numId="23" w16cid:durableId="1085609575">
    <w:abstractNumId w:val="44"/>
  </w:num>
  <w:num w:numId="24" w16cid:durableId="1370452563">
    <w:abstractNumId w:val="33"/>
  </w:num>
  <w:num w:numId="25" w16cid:durableId="961304077">
    <w:abstractNumId w:val="29"/>
  </w:num>
  <w:num w:numId="26" w16cid:durableId="1786466532">
    <w:abstractNumId w:val="19"/>
  </w:num>
  <w:num w:numId="27" w16cid:durableId="73971089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41770527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458766421">
    <w:abstractNumId w:val="13"/>
  </w:num>
  <w:num w:numId="30" w16cid:durableId="1100687808">
    <w:abstractNumId w:val="41"/>
  </w:num>
  <w:num w:numId="31" w16cid:durableId="76553917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80086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01996156">
    <w:abstractNumId w:val="20"/>
  </w:num>
  <w:num w:numId="34" w16cid:durableId="386338833">
    <w:abstractNumId w:val="12"/>
  </w:num>
  <w:num w:numId="35" w16cid:durableId="1665813157">
    <w:abstractNumId w:val="43"/>
  </w:num>
  <w:num w:numId="36" w16cid:durableId="143420694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6328576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62626983">
    <w:abstractNumId w:val="27"/>
  </w:num>
  <w:num w:numId="39" w16cid:durableId="1839689136">
    <w:abstractNumId w:val="30"/>
  </w:num>
  <w:num w:numId="40" w16cid:durableId="538515390">
    <w:abstractNumId w:val="6"/>
  </w:num>
  <w:num w:numId="41" w16cid:durableId="148913149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0107836">
    <w:abstractNumId w:val="4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250B6"/>
    <w:rsid w:val="00030A5A"/>
    <w:rsid w:val="00031A5A"/>
    <w:rsid w:val="000342F7"/>
    <w:rsid w:val="00037A98"/>
    <w:rsid w:val="000400AC"/>
    <w:rsid w:val="000418FE"/>
    <w:rsid w:val="00044A98"/>
    <w:rsid w:val="0004612E"/>
    <w:rsid w:val="00056947"/>
    <w:rsid w:val="00057EA4"/>
    <w:rsid w:val="00075417"/>
    <w:rsid w:val="000A33DE"/>
    <w:rsid w:val="000A3CBA"/>
    <w:rsid w:val="000A7998"/>
    <w:rsid w:val="000B37BA"/>
    <w:rsid w:val="000F52C3"/>
    <w:rsid w:val="0011060B"/>
    <w:rsid w:val="00127CA8"/>
    <w:rsid w:val="001525F5"/>
    <w:rsid w:val="00153B31"/>
    <w:rsid w:val="00184C32"/>
    <w:rsid w:val="001918F1"/>
    <w:rsid w:val="001B0266"/>
    <w:rsid w:val="001B1FFE"/>
    <w:rsid w:val="001B7693"/>
    <w:rsid w:val="001C5862"/>
    <w:rsid w:val="001C5DDE"/>
    <w:rsid w:val="001D70C8"/>
    <w:rsid w:val="001E2E2A"/>
    <w:rsid w:val="001E5867"/>
    <w:rsid w:val="0020337E"/>
    <w:rsid w:val="00204400"/>
    <w:rsid w:val="00216083"/>
    <w:rsid w:val="00253CA0"/>
    <w:rsid w:val="002660B6"/>
    <w:rsid w:val="00294A90"/>
    <w:rsid w:val="002A17AF"/>
    <w:rsid w:val="002A32C8"/>
    <w:rsid w:val="002B3BA0"/>
    <w:rsid w:val="00302035"/>
    <w:rsid w:val="00304088"/>
    <w:rsid w:val="00311C84"/>
    <w:rsid w:val="00315081"/>
    <w:rsid w:val="00326B64"/>
    <w:rsid w:val="00330161"/>
    <w:rsid w:val="00344128"/>
    <w:rsid w:val="00371603"/>
    <w:rsid w:val="003A4263"/>
    <w:rsid w:val="003A6350"/>
    <w:rsid w:val="003D53F0"/>
    <w:rsid w:val="003D6B1D"/>
    <w:rsid w:val="003E7C62"/>
    <w:rsid w:val="003F61D4"/>
    <w:rsid w:val="00405F22"/>
    <w:rsid w:val="00422558"/>
    <w:rsid w:val="00425E2C"/>
    <w:rsid w:val="00453D8E"/>
    <w:rsid w:val="00461DB3"/>
    <w:rsid w:val="00467CC1"/>
    <w:rsid w:val="00474591"/>
    <w:rsid w:val="00493648"/>
    <w:rsid w:val="004A1DE5"/>
    <w:rsid w:val="004D03F1"/>
    <w:rsid w:val="004E1063"/>
    <w:rsid w:val="004E261C"/>
    <w:rsid w:val="004E4D79"/>
    <w:rsid w:val="004E59C4"/>
    <w:rsid w:val="005028E1"/>
    <w:rsid w:val="00522FF4"/>
    <w:rsid w:val="00526392"/>
    <w:rsid w:val="00531AE6"/>
    <w:rsid w:val="00552AE7"/>
    <w:rsid w:val="00554EEC"/>
    <w:rsid w:val="00583342"/>
    <w:rsid w:val="00584E10"/>
    <w:rsid w:val="005A4355"/>
    <w:rsid w:val="005A7D9C"/>
    <w:rsid w:val="005B1703"/>
    <w:rsid w:val="005B59DB"/>
    <w:rsid w:val="005E2973"/>
    <w:rsid w:val="005E389F"/>
    <w:rsid w:val="005F1656"/>
    <w:rsid w:val="005F1BCA"/>
    <w:rsid w:val="00600260"/>
    <w:rsid w:val="00600696"/>
    <w:rsid w:val="006021EF"/>
    <w:rsid w:val="00604A62"/>
    <w:rsid w:val="006206EF"/>
    <w:rsid w:val="00636250"/>
    <w:rsid w:val="006570F7"/>
    <w:rsid w:val="00684AB1"/>
    <w:rsid w:val="006871F4"/>
    <w:rsid w:val="006A1DF5"/>
    <w:rsid w:val="006B59F1"/>
    <w:rsid w:val="006C0EFB"/>
    <w:rsid w:val="006D3BC3"/>
    <w:rsid w:val="006D6624"/>
    <w:rsid w:val="006D687A"/>
    <w:rsid w:val="00702E74"/>
    <w:rsid w:val="00722EE0"/>
    <w:rsid w:val="007C2585"/>
    <w:rsid w:val="00810C98"/>
    <w:rsid w:val="00814758"/>
    <w:rsid w:val="00820492"/>
    <w:rsid w:val="00821E8F"/>
    <w:rsid w:val="00852D55"/>
    <w:rsid w:val="008550B1"/>
    <w:rsid w:val="008714F1"/>
    <w:rsid w:val="008A10FE"/>
    <w:rsid w:val="008B2547"/>
    <w:rsid w:val="00947529"/>
    <w:rsid w:val="0096240E"/>
    <w:rsid w:val="00983A4B"/>
    <w:rsid w:val="00995A2A"/>
    <w:rsid w:val="009A314F"/>
    <w:rsid w:val="009F0C32"/>
    <w:rsid w:val="009F21A8"/>
    <w:rsid w:val="00A14103"/>
    <w:rsid w:val="00A16DD0"/>
    <w:rsid w:val="00A34822"/>
    <w:rsid w:val="00A37DB9"/>
    <w:rsid w:val="00A77B7F"/>
    <w:rsid w:val="00AB0F70"/>
    <w:rsid w:val="00AD6D4E"/>
    <w:rsid w:val="00B14D7A"/>
    <w:rsid w:val="00B267D1"/>
    <w:rsid w:val="00B63890"/>
    <w:rsid w:val="00B70562"/>
    <w:rsid w:val="00B72E1B"/>
    <w:rsid w:val="00B77C51"/>
    <w:rsid w:val="00B81182"/>
    <w:rsid w:val="00B87EFE"/>
    <w:rsid w:val="00BA0D22"/>
    <w:rsid w:val="00BB4A59"/>
    <w:rsid w:val="00BB62A5"/>
    <w:rsid w:val="00BC479E"/>
    <w:rsid w:val="00BE061F"/>
    <w:rsid w:val="00C21BC7"/>
    <w:rsid w:val="00C25ACD"/>
    <w:rsid w:val="00C41EEC"/>
    <w:rsid w:val="00C5211F"/>
    <w:rsid w:val="00C643A4"/>
    <w:rsid w:val="00C84987"/>
    <w:rsid w:val="00C876E4"/>
    <w:rsid w:val="00C87B97"/>
    <w:rsid w:val="00C92664"/>
    <w:rsid w:val="00C950F9"/>
    <w:rsid w:val="00CB1C50"/>
    <w:rsid w:val="00CB7272"/>
    <w:rsid w:val="00CC1E61"/>
    <w:rsid w:val="00CE705A"/>
    <w:rsid w:val="00CF4E47"/>
    <w:rsid w:val="00D077CA"/>
    <w:rsid w:val="00D13B20"/>
    <w:rsid w:val="00D1769F"/>
    <w:rsid w:val="00D25195"/>
    <w:rsid w:val="00D31DD9"/>
    <w:rsid w:val="00D53B69"/>
    <w:rsid w:val="00D755AA"/>
    <w:rsid w:val="00D81D65"/>
    <w:rsid w:val="00D860D6"/>
    <w:rsid w:val="00DC0B50"/>
    <w:rsid w:val="00DC27FD"/>
    <w:rsid w:val="00DD69FC"/>
    <w:rsid w:val="00DE1DE1"/>
    <w:rsid w:val="00DF664B"/>
    <w:rsid w:val="00E53523"/>
    <w:rsid w:val="00E73A3A"/>
    <w:rsid w:val="00E74BD3"/>
    <w:rsid w:val="00E92BB9"/>
    <w:rsid w:val="00EB26DD"/>
    <w:rsid w:val="00EB41EE"/>
    <w:rsid w:val="00EC12C6"/>
    <w:rsid w:val="00EE178D"/>
    <w:rsid w:val="00EF0F60"/>
    <w:rsid w:val="00F06A56"/>
    <w:rsid w:val="00F12F6D"/>
    <w:rsid w:val="00F20760"/>
    <w:rsid w:val="00F22E33"/>
    <w:rsid w:val="00F27C18"/>
    <w:rsid w:val="00F364EF"/>
    <w:rsid w:val="00F42727"/>
    <w:rsid w:val="00F5421C"/>
    <w:rsid w:val="00F631F8"/>
    <w:rsid w:val="00F85D84"/>
    <w:rsid w:val="00FB631F"/>
    <w:rsid w:val="00FC49E2"/>
    <w:rsid w:val="00FD6D25"/>
    <w:rsid w:val="00FE2AFE"/>
    <w:rsid w:val="00FF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aliases w:val="sw tekst,BulletC,lp1,Preambuła,CP-UC,CP-Punkty,Bullet List,List - bullets,Equipment,Bullet 1,List Paragraph Char Char,b1,Figure_name,Numbered Indented Text,List Paragraph11,Ref,Use Case List Paragraph Char,List_TIS,CW_Lista,Numerowanie,L1"/>
    <w:basedOn w:val="Normalny"/>
    <w:link w:val="AkapitzlistZnak"/>
    <w:qFormat/>
    <w:rsid w:val="002660B6"/>
    <w:pPr>
      <w:ind w:left="720"/>
      <w:contextualSpacing/>
    </w:pPr>
  </w:style>
  <w:style w:type="table" w:styleId="Tabela-Siatka">
    <w:name w:val="Table Grid"/>
    <w:basedOn w:val="Standardowy"/>
    <w:uiPriority w:val="39"/>
    <w:rsid w:val="00684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unhideWhenUsed/>
    <w:qFormat/>
    <w:rsid w:val="00405F22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05F22"/>
    <w:rPr>
      <w:rFonts w:ascii="Arial" w:eastAsia="Arial" w:hAnsi="Arial" w:cs="Arial"/>
      <w:sz w:val="18"/>
      <w:szCs w:val="18"/>
      <w:lang w:eastAsia="pl-PL" w:bidi="pl-PL"/>
    </w:rPr>
  </w:style>
  <w:style w:type="numbering" w:customStyle="1" w:styleId="Bezlisty1">
    <w:name w:val="Bez listy1"/>
    <w:next w:val="Bezlisty"/>
    <w:uiPriority w:val="99"/>
    <w:semiHidden/>
    <w:unhideWhenUsed/>
    <w:rsid w:val="00FC49E2"/>
  </w:style>
  <w:style w:type="paragraph" w:customStyle="1" w:styleId="Standard">
    <w:name w:val="Standard"/>
    <w:rsid w:val="00FC49E2"/>
    <w:pPr>
      <w:suppressAutoHyphens/>
      <w:autoSpaceDN w:val="0"/>
      <w:ind w:left="57" w:right="57"/>
    </w:pPr>
    <w:rPr>
      <w:rFonts w:ascii="Arial" w:eastAsia="Times New Roman" w:hAnsi="Arial" w:cs="Arial"/>
      <w:kern w:val="3"/>
      <w:sz w:val="18"/>
      <w:szCs w:val="18"/>
      <w:lang w:eastAsia="zh-CN"/>
    </w:rPr>
  </w:style>
  <w:style w:type="paragraph" w:styleId="Tekstpodstawowywcity2">
    <w:name w:val="Body Text Indent 2"/>
    <w:basedOn w:val="Standard"/>
    <w:link w:val="Tekstpodstawowywcity2Znak"/>
    <w:unhideWhenUsed/>
    <w:rsid w:val="00FC49E2"/>
    <w:pPr>
      <w:widowControl w:val="0"/>
      <w:spacing w:before="120"/>
      <w:ind w:left="284" w:right="0" w:hanging="284"/>
    </w:pPr>
    <w:rPr>
      <w:rFonts w:ascii="Times New Roman" w:hAnsi="Times New Roman" w:cs="Times New Roman"/>
      <w:sz w:val="24"/>
      <w:szCs w:val="20"/>
      <w:lang w:val="cs-CZ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C49E2"/>
    <w:rPr>
      <w:rFonts w:ascii="Times New Roman" w:eastAsia="Times New Roman" w:hAnsi="Times New Roman" w:cs="Times New Roman"/>
      <w:kern w:val="3"/>
      <w:sz w:val="24"/>
      <w:szCs w:val="20"/>
      <w:lang w:val="cs-CZ" w:eastAsia="zh-CN"/>
    </w:rPr>
  </w:style>
  <w:style w:type="numbering" w:customStyle="1" w:styleId="WW8Num155">
    <w:name w:val="WW8Num155"/>
    <w:rsid w:val="00FC49E2"/>
    <w:pPr>
      <w:numPr>
        <w:numId w:val="11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49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49E2"/>
    <w:pPr>
      <w:suppressAutoHyphens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49E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9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9E2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AkapitzlistZnak">
    <w:name w:val="Akapit z listą Znak"/>
    <w:aliases w:val="sw tekst Znak,BulletC Znak,lp1 Znak,Preambuła Znak,CP-UC Znak,CP-Punkty Znak,Bullet List Znak,List - bullets Znak,Equipment Znak,Bullet 1 Znak,List Paragraph Char Char Znak,b1 Znak,Figure_name Znak,Numbered Indented Text Znak,L1 Znak"/>
    <w:basedOn w:val="Domylnaczcionkaakapitu"/>
    <w:link w:val="Akapitzlist"/>
    <w:qFormat/>
    <w:locked/>
    <w:rsid w:val="00FC49E2"/>
  </w:style>
  <w:style w:type="paragraph" w:styleId="Bezodstpw">
    <w:name w:val="No Spacing"/>
    <w:aliases w:val="tytuły rozdziałów"/>
    <w:link w:val="BezodstpwZnak"/>
    <w:uiPriority w:val="1"/>
    <w:qFormat/>
    <w:rsid w:val="00FC49E2"/>
  </w:style>
  <w:style w:type="character" w:customStyle="1" w:styleId="BezodstpwZnak">
    <w:name w:val="Bez odstępów Znak"/>
    <w:aliases w:val="tytuły rozdziałów Znak"/>
    <w:link w:val="Bezodstpw"/>
    <w:uiPriority w:val="1"/>
    <w:locked/>
    <w:rsid w:val="00FC49E2"/>
  </w:style>
  <w:style w:type="character" w:customStyle="1" w:styleId="alb-s">
    <w:name w:val="a_lb-s"/>
    <w:basedOn w:val="Domylnaczcionkaakapitu"/>
    <w:rsid w:val="00FC49E2"/>
  </w:style>
  <w:style w:type="numbering" w:customStyle="1" w:styleId="ImportedStyle1">
    <w:name w:val="Imported Style 1"/>
    <w:rsid w:val="000418FE"/>
    <w:pPr>
      <w:numPr>
        <w:numId w:val="4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0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hyperlink" Target="mailto:zaopatrzenie@szpitalciechanow.com.pl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zaopatrzenie@szpitalciechanow.com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faktura@szpitalciechanow.com.pl" TargetMode="Externa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s://brokerpefexpert.efak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DA481-163F-4325-BBC3-5C435ED10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6445</Words>
  <Characters>38676</Characters>
  <Application>Microsoft Office Word</Application>
  <DocSecurity>0</DocSecurity>
  <Lines>322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35</cp:revision>
  <cp:lastPrinted>2022-05-05T08:32:00Z</cp:lastPrinted>
  <dcterms:created xsi:type="dcterms:W3CDTF">2023-12-19T11:30:00Z</dcterms:created>
  <dcterms:modified xsi:type="dcterms:W3CDTF">2025-09-15T07:00:00Z</dcterms:modified>
</cp:coreProperties>
</file>