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98C3" w14:textId="43AE2D75" w:rsidR="00165103" w:rsidRPr="00165103" w:rsidRDefault="00165103" w:rsidP="00165103">
      <w:pPr>
        <w:widowControl w:val="0"/>
        <w:suppressAutoHyphens w:val="0"/>
        <w:autoSpaceDE w:val="0"/>
        <w:autoSpaceDN w:val="0"/>
        <w:ind w:left="862" w:right="862" w:hanging="862"/>
        <w:textAlignment w:val="auto"/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</w:pPr>
      <w:r w:rsidRPr="00165103">
        <w:rPr>
          <w:rFonts w:ascii="Arial" w:hAnsi="Arial"/>
          <w:i/>
          <w:iCs/>
          <w:noProof/>
          <w:color w:val="404040"/>
          <w:kern w:val="0"/>
          <w:sz w:val="18"/>
          <w:szCs w:val="18"/>
          <w:lang w:eastAsia="pl-PL" w:bidi="pl-PL"/>
        </w:rPr>
        <w:drawing>
          <wp:anchor distT="0" distB="0" distL="114300" distR="114300" simplePos="0" relativeHeight="251659264" behindDoc="0" locked="0" layoutInCell="1" allowOverlap="1" wp14:anchorId="1EB2E0DD" wp14:editId="4F694158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Załącznik nr 1</w:t>
      </w:r>
      <w:r w:rsidRPr="00B339F1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b</w:t>
      </w:r>
      <w:r w:rsidRPr="00165103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 xml:space="preserve"> – </w:t>
      </w:r>
      <w:r w:rsidR="00F93DB4">
        <w:rPr>
          <w:rFonts w:ascii="Arial" w:hAnsi="Arial"/>
          <w:i/>
          <w:iCs/>
          <w:color w:val="404040"/>
          <w:kern w:val="0"/>
          <w:sz w:val="18"/>
          <w:szCs w:val="18"/>
          <w:lang w:eastAsia="pl-PL" w:bidi="pl-PL"/>
        </w:rPr>
        <w:t>wykaz osób</w:t>
      </w:r>
    </w:p>
    <w:p w14:paraId="78330604" w14:textId="0DC931A9" w:rsidR="004A29BE" w:rsidRDefault="00165103" w:rsidP="000459DD">
      <w:pPr>
        <w:widowControl w:val="0"/>
        <w:suppressAutoHyphens w:val="0"/>
        <w:autoSpaceDE w:val="0"/>
        <w:autoSpaceDN w:val="0"/>
        <w:spacing w:before="1"/>
        <w:textAlignment w:val="auto"/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</w:pPr>
      <w:r w:rsidRPr="00165103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dotyczy postępowania znak. ZP/2501/7</w:t>
      </w:r>
      <w:r w:rsidR="000459DD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4</w:t>
      </w:r>
      <w:r w:rsidRPr="00165103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 xml:space="preserve">/25 – </w:t>
      </w:r>
      <w:r w:rsidR="000459DD" w:rsidRPr="000459DD"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06CD91C9" w14:textId="77777777" w:rsidR="000459DD" w:rsidRPr="00B339F1" w:rsidRDefault="000459DD" w:rsidP="000459DD">
      <w:pPr>
        <w:widowControl w:val="0"/>
        <w:suppressAutoHyphens w:val="0"/>
        <w:autoSpaceDE w:val="0"/>
        <w:autoSpaceDN w:val="0"/>
        <w:spacing w:before="1"/>
        <w:textAlignment w:val="auto"/>
        <w:rPr>
          <w:rFonts w:ascii="Arial" w:hAnsi="Arial"/>
          <w:sz w:val="18"/>
          <w:szCs w:val="18"/>
        </w:rPr>
      </w:pPr>
    </w:p>
    <w:p w14:paraId="1BAAF45E" w14:textId="334EFC55" w:rsidR="009A7B81" w:rsidRPr="00B339F1" w:rsidRDefault="00861C5D">
      <w:pPr>
        <w:pStyle w:val="Stopka"/>
        <w:jc w:val="center"/>
        <w:rPr>
          <w:rFonts w:ascii="Arial" w:hAnsi="Arial"/>
          <w:sz w:val="18"/>
          <w:szCs w:val="18"/>
        </w:rPr>
      </w:pPr>
      <w:r w:rsidRPr="00B339F1">
        <w:rPr>
          <w:rFonts w:ascii="Arial" w:hAnsi="Arial"/>
          <w:sz w:val="18"/>
          <w:szCs w:val="18"/>
        </w:rPr>
        <w:t>Wykaz osób skierowanych przez Wykonawcę do realizacji zamówienia</w:t>
      </w:r>
    </w:p>
    <w:p w14:paraId="1BAAF45F" w14:textId="175E73F6" w:rsidR="009A7B81" w:rsidRPr="00B339F1" w:rsidRDefault="009A7B81" w:rsidP="00B339F1">
      <w:pPr>
        <w:pStyle w:val="Stopka"/>
        <w:rPr>
          <w:rFonts w:ascii="Arial" w:hAnsi="Arial"/>
          <w:b/>
          <w:bCs/>
          <w:sz w:val="18"/>
          <w:szCs w:val="18"/>
        </w:rPr>
      </w:pPr>
      <w:bookmarkStart w:id="0" w:name="_Hlk207272555"/>
    </w:p>
    <w:tbl>
      <w:tblPr>
        <w:tblW w:w="958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9159"/>
      </w:tblGrid>
      <w:tr w:rsidR="009A7B81" w:rsidRPr="00B339F1" w14:paraId="1BAAF466" w14:textId="77777777" w:rsidTr="00B339F1">
        <w:trPr>
          <w:trHeight w:val="412"/>
        </w:trPr>
        <w:tc>
          <w:tcPr>
            <w:tcW w:w="9581" w:type="dxa"/>
            <w:gridSpan w:val="2"/>
          </w:tcPr>
          <w:p w14:paraId="1BAAF465" w14:textId="3E374F37" w:rsidR="009A7B81" w:rsidRPr="00BA3EE5" w:rsidRDefault="00B339F1">
            <w:pPr>
              <w:suppressLineNumbers/>
              <w:snapToGrid w:val="0"/>
              <w:rPr>
                <w:rFonts w:ascii="Arial" w:eastAsia="Andale Sans UI" w:hAnsi="Arial"/>
                <w:sz w:val="18"/>
                <w:szCs w:val="18"/>
              </w:rPr>
            </w:pPr>
            <w:bookmarkStart w:id="1" w:name="_Hlk143775807"/>
            <w:r w:rsidRPr="00B339F1">
              <w:rPr>
                <w:rFonts w:ascii="Arial" w:eastAsia="Andale Sans UI" w:hAnsi="Arial"/>
                <w:sz w:val="18"/>
                <w:szCs w:val="18"/>
              </w:rPr>
              <w:t xml:space="preserve">Imię i Nazwisko, </w:t>
            </w:r>
            <w:r w:rsidR="000459DD">
              <w:rPr>
                <w:rFonts w:ascii="Arial" w:eastAsia="Andale Sans UI" w:hAnsi="Arial"/>
                <w:b/>
                <w:bCs/>
                <w:sz w:val="18"/>
                <w:szCs w:val="18"/>
                <w:u w:val="single"/>
              </w:rPr>
              <w:t>technik serwisu terenowego</w:t>
            </w:r>
            <w:r w:rsidRPr="00B339F1">
              <w:rPr>
                <w:rFonts w:ascii="Arial" w:eastAsia="Andale Sans UI" w:hAnsi="Arial"/>
                <w:sz w:val="18"/>
                <w:szCs w:val="18"/>
              </w:rPr>
              <w:t xml:space="preserve"> (</w:t>
            </w:r>
            <w:r w:rsidR="00C3136B">
              <w:rPr>
                <w:rFonts w:ascii="Arial" w:eastAsia="Andale Sans UI" w:hAnsi="Arial"/>
                <w:sz w:val="18"/>
                <w:szCs w:val="18"/>
              </w:rPr>
              <w:t xml:space="preserve">z </w:t>
            </w:r>
            <w:r w:rsidR="000459DD" w:rsidRPr="000459DD">
              <w:rPr>
                <w:rFonts w:ascii="Arial" w:eastAsia="Andale Sans UI" w:hAnsi="Arial"/>
                <w:sz w:val="18"/>
                <w:szCs w:val="18"/>
              </w:rPr>
              <w:t>min. 1-rocznym doświadczeniem w serwisie sprzętu PC on-</w:t>
            </w:r>
            <w:proofErr w:type="spellStart"/>
            <w:r w:rsidR="000459DD" w:rsidRPr="000459DD">
              <w:rPr>
                <w:rFonts w:ascii="Arial" w:eastAsia="Andale Sans UI" w:hAnsi="Arial"/>
                <w:sz w:val="18"/>
                <w:szCs w:val="18"/>
              </w:rPr>
              <w:t>site</w:t>
            </w:r>
            <w:proofErr w:type="spellEnd"/>
            <w:r w:rsidRPr="00B339F1">
              <w:rPr>
                <w:rFonts w:ascii="Arial" w:eastAsia="Andale Sans UI" w:hAnsi="Arial"/>
                <w:sz w:val="18"/>
                <w:szCs w:val="18"/>
              </w:rPr>
              <w:t>)</w:t>
            </w:r>
            <w:r>
              <w:rPr>
                <w:rFonts w:ascii="Arial" w:eastAsia="Andale Sans UI" w:hAnsi="Arial"/>
                <w:sz w:val="18"/>
                <w:szCs w:val="18"/>
              </w:rPr>
              <w:t>. Należy przedstawić i</w:t>
            </w:r>
            <w:r w:rsidR="00861C5D" w:rsidRPr="00B339F1">
              <w:rPr>
                <w:rFonts w:ascii="Arial" w:eastAsia="Andale Sans UI" w:hAnsi="Arial"/>
                <w:sz w:val="18"/>
                <w:szCs w:val="18"/>
              </w:rPr>
              <w:t>nformacj</w:t>
            </w:r>
            <w:r>
              <w:rPr>
                <w:rFonts w:ascii="Arial" w:eastAsia="Andale Sans UI" w:hAnsi="Arial"/>
                <w:sz w:val="18"/>
                <w:szCs w:val="18"/>
              </w:rPr>
              <w:t>e</w:t>
            </w:r>
            <w:r w:rsidR="00861C5D" w:rsidRPr="00B339F1">
              <w:rPr>
                <w:rFonts w:ascii="Arial" w:eastAsia="Andale Sans UI" w:hAnsi="Arial"/>
                <w:sz w:val="18"/>
                <w:szCs w:val="18"/>
              </w:rPr>
              <w:t xml:space="preserve"> o doświadczeniu </w:t>
            </w:r>
            <w:r>
              <w:rPr>
                <w:rFonts w:ascii="Arial" w:eastAsia="Andale Sans UI" w:hAnsi="Arial"/>
                <w:sz w:val="18"/>
                <w:szCs w:val="18"/>
              </w:rPr>
              <w:t xml:space="preserve">w zakresie </w:t>
            </w:r>
            <w:r w:rsidR="000459DD">
              <w:rPr>
                <w:rFonts w:ascii="Arial" w:eastAsia="Andale Sans UI" w:hAnsi="Arial"/>
                <w:sz w:val="18"/>
                <w:szCs w:val="18"/>
              </w:rPr>
              <w:t>wskazanym wyżej</w:t>
            </w:r>
            <w:r w:rsidR="00097439" w:rsidRPr="00097439">
              <w:rPr>
                <w:rFonts w:ascii="Arial" w:eastAsia="Andale Sans UI" w:hAnsi="Arial"/>
                <w:sz w:val="18"/>
                <w:szCs w:val="18"/>
              </w:rPr>
              <w:t xml:space="preserve"> </w:t>
            </w:r>
            <w:r w:rsidR="00097439">
              <w:rPr>
                <w:rFonts w:ascii="Arial" w:eastAsia="Andale Sans UI" w:hAnsi="Arial"/>
                <w:sz w:val="18"/>
                <w:szCs w:val="18"/>
              </w:rPr>
              <w:t xml:space="preserve">(miejsce, zakres oraz przedział czasowy wykonywanych  usług, w celu potwierdzenia wymaganego doświadczenia. </w:t>
            </w:r>
            <w:r w:rsidR="00861C5D" w:rsidRPr="00B339F1">
              <w:rPr>
                <w:rFonts w:ascii="Arial" w:eastAsia="Andale Sans UI" w:hAnsi="Arial"/>
                <w:sz w:val="18"/>
                <w:szCs w:val="18"/>
              </w:rPr>
              <w:t xml:space="preserve">  </w:t>
            </w:r>
          </w:p>
        </w:tc>
      </w:tr>
      <w:tr w:rsidR="009A7B81" w:rsidRPr="00B339F1" w14:paraId="1BAAF470" w14:textId="77777777" w:rsidTr="00097439">
        <w:trPr>
          <w:trHeight w:val="561"/>
        </w:trPr>
        <w:tc>
          <w:tcPr>
            <w:tcW w:w="422" w:type="dxa"/>
          </w:tcPr>
          <w:p w14:paraId="1BAAF467" w14:textId="77777777" w:rsidR="009A7B81" w:rsidRPr="00B339F1" w:rsidRDefault="00861C5D">
            <w:pPr>
              <w:suppressLineNumbers/>
              <w:jc w:val="both"/>
              <w:rPr>
                <w:rFonts w:ascii="Arial" w:eastAsia="Andale Sans UI" w:hAnsi="Arial"/>
                <w:sz w:val="18"/>
                <w:szCs w:val="18"/>
              </w:rPr>
            </w:pPr>
            <w:r w:rsidRPr="00B339F1">
              <w:rPr>
                <w:rFonts w:ascii="Arial" w:eastAsia="Andale Sans UI" w:hAnsi="Arial"/>
                <w:sz w:val="18"/>
                <w:szCs w:val="18"/>
              </w:rPr>
              <w:t>1.</w:t>
            </w:r>
          </w:p>
        </w:tc>
        <w:tc>
          <w:tcPr>
            <w:tcW w:w="9159" w:type="dxa"/>
          </w:tcPr>
          <w:p w14:paraId="1BAAF468" w14:textId="77777777" w:rsidR="009A7B81" w:rsidRPr="00B339F1" w:rsidRDefault="009A7B81">
            <w:pPr>
              <w:suppressLineNumbers/>
              <w:snapToGrid w:val="0"/>
              <w:jc w:val="both"/>
              <w:rPr>
                <w:rFonts w:ascii="Arial" w:eastAsia="Andale Sans UI" w:hAnsi="Arial"/>
                <w:sz w:val="18"/>
                <w:szCs w:val="18"/>
              </w:rPr>
            </w:pPr>
          </w:p>
          <w:p w14:paraId="1BAAF469" w14:textId="77777777" w:rsidR="009A7B81" w:rsidRPr="00B339F1" w:rsidRDefault="009A7B81">
            <w:pPr>
              <w:widowControl w:val="0"/>
              <w:suppressLineNumbers/>
              <w:jc w:val="both"/>
              <w:textAlignment w:val="auto"/>
              <w:rPr>
                <w:rFonts w:ascii="Arial" w:eastAsia="Andale Sans UI" w:hAnsi="Arial"/>
                <w:color w:val="auto"/>
                <w:sz w:val="18"/>
                <w:szCs w:val="18"/>
              </w:rPr>
            </w:pPr>
          </w:p>
          <w:p w14:paraId="1BAAF46A" w14:textId="77777777" w:rsidR="009A7B81" w:rsidRPr="00B339F1" w:rsidRDefault="009A7B81">
            <w:pPr>
              <w:widowControl w:val="0"/>
              <w:suppressLineNumbers/>
              <w:jc w:val="both"/>
              <w:textAlignment w:val="auto"/>
              <w:rPr>
                <w:rFonts w:ascii="Arial" w:eastAsia="Andale Sans UI" w:hAnsi="Arial"/>
                <w:color w:val="00000A"/>
                <w:sz w:val="18"/>
                <w:szCs w:val="18"/>
              </w:rPr>
            </w:pPr>
          </w:p>
          <w:p w14:paraId="1BAAF46F" w14:textId="77777777" w:rsidR="009A7B81" w:rsidRPr="00B339F1" w:rsidRDefault="009A7B81">
            <w:pPr>
              <w:widowControl w:val="0"/>
              <w:suppressLineNumbers/>
              <w:jc w:val="both"/>
              <w:textAlignment w:val="auto"/>
              <w:rPr>
                <w:rFonts w:ascii="Arial" w:eastAsia="Andale Sans UI" w:hAnsi="Arial"/>
                <w:color w:val="00000A"/>
                <w:sz w:val="18"/>
                <w:szCs w:val="18"/>
              </w:rPr>
            </w:pPr>
          </w:p>
        </w:tc>
      </w:tr>
      <w:bookmarkEnd w:id="1"/>
      <w:tr w:rsidR="00097439" w:rsidRPr="00097439" w14:paraId="6FBDBD4C" w14:textId="77777777" w:rsidTr="00F50910">
        <w:trPr>
          <w:trHeight w:val="1069"/>
        </w:trPr>
        <w:tc>
          <w:tcPr>
            <w:tcW w:w="422" w:type="dxa"/>
          </w:tcPr>
          <w:p w14:paraId="62994B6F" w14:textId="17851751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097439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59" w:type="dxa"/>
          </w:tcPr>
          <w:p w14:paraId="2DEFBED6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178E597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760CC77D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634E0D5B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  <w:p w14:paraId="49A8E749" w14:textId="77777777" w:rsidR="00097439" w:rsidRPr="00097439" w:rsidRDefault="00097439" w:rsidP="00097439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0459DD" w:rsidRPr="000F1100" w14:paraId="7AECC063" w14:textId="77777777" w:rsidTr="00452B0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0E9" w14:textId="77777777" w:rsidR="000459DD" w:rsidRPr="000F1100" w:rsidRDefault="000459DD" w:rsidP="00452B06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bookmarkEnd w:id="0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1BAAF471" w14:textId="77777777" w:rsidR="009A7B81" w:rsidRDefault="009A7B8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sectPr w:rsidR="009A7B81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C0A2D5E"/>
    <w:multiLevelType w:val="hybridMultilevel"/>
    <w:tmpl w:val="E402ABD6"/>
    <w:lvl w:ilvl="0" w:tplc="CC1E2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84083">
    <w:abstractNumId w:val="0"/>
  </w:num>
  <w:num w:numId="2" w16cid:durableId="9833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0A1F"/>
    <w:rsid w:val="0004418F"/>
    <w:rsid w:val="000459DD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97439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651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282E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101C"/>
    <w:rsid w:val="00495751"/>
    <w:rsid w:val="00496FF6"/>
    <w:rsid w:val="004A0B09"/>
    <w:rsid w:val="004A29BE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6CA"/>
    <w:rsid w:val="005C778D"/>
    <w:rsid w:val="005D2A4A"/>
    <w:rsid w:val="005D7D0C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3F4B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4F16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39F1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3686"/>
    <w:rsid w:val="00B752DC"/>
    <w:rsid w:val="00B80CB2"/>
    <w:rsid w:val="00B86E64"/>
    <w:rsid w:val="00B87622"/>
    <w:rsid w:val="00B92C8D"/>
    <w:rsid w:val="00B930C0"/>
    <w:rsid w:val="00B96110"/>
    <w:rsid w:val="00B9717A"/>
    <w:rsid w:val="00BA3EE5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3136B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197"/>
    <w:rsid w:val="00E418F3"/>
    <w:rsid w:val="00E42F1A"/>
    <w:rsid w:val="00E44715"/>
    <w:rsid w:val="00E45644"/>
    <w:rsid w:val="00E532FA"/>
    <w:rsid w:val="00E54F88"/>
    <w:rsid w:val="00E60048"/>
    <w:rsid w:val="00E620D7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2F53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3DB4"/>
    <w:rsid w:val="00F9425A"/>
    <w:rsid w:val="00F95D35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BE"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20</cp:revision>
  <cp:lastPrinted>2021-08-12T12:31:00Z</cp:lastPrinted>
  <dcterms:created xsi:type="dcterms:W3CDTF">2024-05-20T07:33:00Z</dcterms:created>
  <dcterms:modified xsi:type="dcterms:W3CDTF">2025-09-08T08:08:00Z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