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7796" w14:textId="0056A3F8" w:rsidR="00314509" w:rsidRPr="000F1100" w:rsidRDefault="009D4F3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anchor distT="0" distB="0" distL="114300" distR="114300" simplePos="0" relativeHeight="251658240" behindDoc="0" locked="0" layoutInCell="1" allowOverlap="1" wp14:anchorId="3ED98D86" wp14:editId="43C4ED4B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490" w:rsidRPr="000F1100">
        <w:rPr>
          <w:sz w:val="18"/>
          <w:szCs w:val="18"/>
        </w:rPr>
        <w:t>Załącznik nr 1 – formularz oferty</w:t>
      </w:r>
    </w:p>
    <w:p w14:paraId="59CABF37" w14:textId="77777777" w:rsidR="000666EC" w:rsidRDefault="00941EF0" w:rsidP="000666EC">
      <w:pPr>
        <w:spacing w:before="1"/>
        <w:rPr>
          <w:bCs/>
          <w:iCs/>
          <w:sz w:val="18"/>
          <w:szCs w:val="18"/>
        </w:rPr>
      </w:pPr>
      <w:r w:rsidRPr="000F1100">
        <w:rPr>
          <w:bCs/>
          <w:iCs/>
          <w:sz w:val="18"/>
          <w:szCs w:val="18"/>
        </w:rPr>
        <w:t>dotyczy postępowania znak. ZP/2501/</w:t>
      </w:r>
      <w:r w:rsidR="009D4F3E">
        <w:rPr>
          <w:bCs/>
          <w:iCs/>
          <w:sz w:val="18"/>
          <w:szCs w:val="18"/>
        </w:rPr>
        <w:t>76</w:t>
      </w:r>
      <w:r w:rsidRPr="000F1100">
        <w:rPr>
          <w:bCs/>
          <w:iCs/>
          <w:sz w:val="18"/>
          <w:szCs w:val="18"/>
        </w:rPr>
        <w:t xml:space="preserve">/25 – </w:t>
      </w:r>
      <w:r w:rsidR="000666EC" w:rsidRPr="000666EC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D15779B" w14:textId="4D41363E" w:rsidR="00314509" w:rsidRPr="000F1100" w:rsidRDefault="00D47490" w:rsidP="000666EC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9D4F3E" w:rsidRPr="000F1100" w14:paraId="489A0A51" w14:textId="77777777" w:rsidTr="00FE5A50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FF3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04D30864" w14:textId="03BE55EE" w:rsidR="009D4F3E" w:rsidRPr="000F1100" w:rsidRDefault="009D4F3E" w:rsidP="009D4F3E">
            <w:pPr>
              <w:pStyle w:val="TableParagraph"/>
              <w:jc w:val="left"/>
            </w:pPr>
            <w:r w:rsidRPr="0046646B">
              <w:rPr>
                <w:bCs/>
              </w:rPr>
              <w:t>Rozbudowa systemu AV/XDR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9495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51F112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4DEF1546" w14:textId="77777777" w:rsidTr="00FE5A50">
        <w:trPr>
          <w:trHeight w:val="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FEE2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12DDCA37" w14:textId="37F34CB9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Rozbudowa systemu PACS/RIS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1A360CB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3C52A28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23C263AD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2C4B0ADA" w14:textId="0BD33711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Digitalizacja dokumentacji medycznej istotnej z punktu widzenia leczenia i profilaktyki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1C5049DD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65599942" w14:textId="40F44332" w:rsidR="009D4F3E" w:rsidRPr="000F1100" w:rsidRDefault="009D4F3E" w:rsidP="009D4F3E">
            <w:pPr>
              <w:pStyle w:val="TableParagraph"/>
              <w:jc w:val="left"/>
            </w:pPr>
            <w:r w:rsidRPr="00FA5F52">
              <w:rPr>
                <w:bCs/>
              </w:rPr>
              <w:t>Rozbudowa HIS i EDM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0D8BCFE1" w14:textId="77777777" w:rsidTr="00FE5A50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2479" w14:textId="77777777" w:rsidR="009D4F3E" w:rsidRPr="00FA134F" w:rsidRDefault="009D4F3E" w:rsidP="009D4F3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DBE5F1" w:themeFill="accent1" w:themeFillTint="33"/>
          </w:tcPr>
          <w:p w14:paraId="0F1E17AB" w14:textId="75C29B98" w:rsidR="009D4F3E" w:rsidRPr="00601DF6" w:rsidRDefault="009D4F3E" w:rsidP="009D4F3E">
            <w:pPr>
              <w:pStyle w:val="TableParagraph"/>
              <w:jc w:val="left"/>
            </w:pPr>
            <w:r w:rsidRPr="00601DF6">
              <w:rPr>
                <w:bCs/>
              </w:rPr>
              <w:t>Działania zwiększające poziom cyberbezpieczeństwa szpitala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07EA935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62DFE90" w14:textId="77777777" w:rsidR="009D4F3E" w:rsidRPr="000F1100" w:rsidRDefault="009D4F3E" w:rsidP="009D4F3E">
            <w:pPr>
              <w:pStyle w:val="TableParagraph"/>
            </w:pPr>
          </w:p>
        </w:tc>
      </w:tr>
      <w:tr w:rsidR="009D4F3E" w:rsidRPr="000F1100" w14:paraId="06A59E8E" w14:textId="77777777" w:rsidTr="00FA134F">
        <w:trPr>
          <w:trHeight w:val="446"/>
        </w:trPr>
        <w:tc>
          <w:tcPr>
            <w:tcW w:w="426" w:type="dxa"/>
          </w:tcPr>
          <w:p w14:paraId="37D99C73" w14:textId="77777777" w:rsidR="009D4F3E" w:rsidRPr="00FA134F" w:rsidRDefault="009D4F3E" w:rsidP="009D4F3E">
            <w:p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3CB85C9" w14:textId="663C7176" w:rsidR="009D4F3E" w:rsidRPr="000F1100" w:rsidRDefault="009D4F3E" w:rsidP="009D4F3E">
            <w:pPr>
              <w:pStyle w:val="TableParagraph"/>
              <w:rPr>
                <w:b/>
                <w:bCs/>
              </w:rPr>
            </w:pPr>
            <w:r w:rsidRPr="000F1100">
              <w:t xml:space="preserve">                                                                                    </w:t>
            </w:r>
            <w:r w:rsidRPr="000F1100">
              <w:rPr>
                <w:b/>
                <w:bCs/>
              </w:rPr>
              <w:t>RAZEM</w:t>
            </w: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61D85FBC" w14:textId="77777777" w:rsidR="009D4F3E" w:rsidRPr="000F1100" w:rsidRDefault="009D4F3E" w:rsidP="009D4F3E">
            <w:pPr>
              <w:pStyle w:val="TableParagraph"/>
            </w:pP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44DDA8E8" w14:textId="77777777" w:rsidR="009D4F3E" w:rsidRPr="000F1100" w:rsidRDefault="009D4F3E" w:rsidP="009D4F3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1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0F1100">
              <w:rPr>
                <w:sz w:val="18"/>
                <w:szCs w:val="18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2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444EA"/>
    <w:rsid w:val="00CC211E"/>
    <w:rsid w:val="00CE2491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33</cp:revision>
  <cp:lastPrinted>2021-07-19T06:55:00Z</cp:lastPrinted>
  <dcterms:created xsi:type="dcterms:W3CDTF">2024-05-20T07:16:00Z</dcterms:created>
  <dcterms:modified xsi:type="dcterms:W3CDTF">2025-09-08T07:58:00Z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