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E481" w14:textId="77777777" w:rsidR="00637B52" w:rsidRDefault="00637B52" w:rsidP="00637B52">
      <w:bookmarkStart w:id="0" w:name="_Toc35240015"/>
    </w:p>
    <w:p w14:paraId="733CF0CB" w14:textId="77777777" w:rsidR="00637B52" w:rsidRDefault="00637B52" w:rsidP="00637B52">
      <w:r>
        <w:rPr>
          <w:noProof/>
        </w:rPr>
        <w:drawing>
          <wp:anchor distT="0" distB="0" distL="114300" distR="114300" simplePos="0" relativeHeight="251660288" behindDoc="0" locked="0" layoutInCell="1" allowOverlap="1" wp14:anchorId="67E13CD6" wp14:editId="46E7D3AE">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E83FA" w14:textId="77777777" w:rsidR="00637B52" w:rsidRDefault="00637B52" w:rsidP="00637B52">
      <w:pPr>
        <w:rPr>
          <w:rFonts w:eastAsia="Arial" w:cs="Arial"/>
          <w:szCs w:val="18"/>
        </w:rPr>
      </w:pPr>
    </w:p>
    <w:p w14:paraId="7049B468" w14:textId="77777777" w:rsidR="00637B52" w:rsidRDefault="00637B52" w:rsidP="00637B52">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6B0904E" wp14:editId="7E9CCEDB">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5287A7"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569AE886" w14:textId="77777777" w:rsidR="00637B52" w:rsidRDefault="00637B52" w:rsidP="00637B52">
      <w:pPr>
        <w:jc w:val="right"/>
        <w:rPr>
          <w:rFonts w:eastAsia="Arial" w:cs="Arial"/>
          <w:szCs w:val="18"/>
        </w:rPr>
      </w:pPr>
    </w:p>
    <w:p w14:paraId="0FD74881" w14:textId="77777777" w:rsidR="00637B52" w:rsidRDefault="00637B52" w:rsidP="00637B52">
      <w:pPr>
        <w:jc w:val="right"/>
        <w:rPr>
          <w:rFonts w:eastAsia="Arial" w:cs="Arial"/>
          <w:szCs w:val="18"/>
        </w:rPr>
      </w:pPr>
    </w:p>
    <w:p w14:paraId="51053EF3" w14:textId="77777777" w:rsidR="00637B52" w:rsidRDefault="00637B52" w:rsidP="00637B52">
      <w:pPr>
        <w:jc w:val="right"/>
        <w:rPr>
          <w:rFonts w:eastAsia="Arial" w:cs="Arial"/>
          <w:szCs w:val="18"/>
        </w:rPr>
      </w:pPr>
    </w:p>
    <w:p w14:paraId="514CD20F" w14:textId="77777777" w:rsidR="00637B52" w:rsidRDefault="00637B52" w:rsidP="00637B52">
      <w:pPr>
        <w:jc w:val="right"/>
        <w:rPr>
          <w:rFonts w:eastAsia="Arial" w:cs="Arial"/>
          <w:szCs w:val="18"/>
        </w:rPr>
      </w:pPr>
    </w:p>
    <w:p w14:paraId="0B2364DE" w14:textId="77777777" w:rsidR="00637B52" w:rsidRDefault="00637B52" w:rsidP="00637B52">
      <w:pPr>
        <w:jc w:val="center"/>
        <w:rPr>
          <w:rFonts w:eastAsia="Arial" w:cs="Arial"/>
          <w:szCs w:val="18"/>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460A3F0C"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6757B2">
        <w:rPr>
          <w:rFonts w:ascii="Arial" w:eastAsia="Times New Roman" w:hAnsi="Arial" w:cs="Arial"/>
          <w:b/>
          <w:sz w:val="18"/>
          <w:szCs w:val="18"/>
          <w:lang w:eastAsia="pl-PL"/>
        </w:rPr>
        <w:t>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187D8785"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637B52">
        <w:rPr>
          <w:rFonts w:ascii="Arial" w:eastAsia="Times New Roman" w:hAnsi="Arial" w:cs="Arial"/>
          <w:snapToGrid w:val="0"/>
          <w:sz w:val="18"/>
          <w:szCs w:val="18"/>
          <w:lang w:eastAsia="pl-PL"/>
        </w:rPr>
        <w:t>7</w:t>
      </w:r>
      <w:r w:rsidR="00AA5FF8">
        <w:rPr>
          <w:rFonts w:ascii="Arial" w:eastAsia="Times New Roman" w:hAnsi="Arial" w:cs="Arial"/>
          <w:snapToGrid w:val="0"/>
          <w:sz w:val="18"/>
          <w:szCs w:val="18"/>
          <w:lang w:eastAsia="pl-PL"/>
        </w:rPr>
        <w:t>0</w:t>
      </w:r>
      <w:r w:rsidR="00E5664E">
        <w:rPr>
          <w:rFonts w:ascii="Arial" w:eastAsia="Times New Roman" w:hAnsi="Arial" w:cs="Arial"/>
          <w:snapToGrid w:val="0"/>
          <w:sz w:val="18"/>
          <w:szCs w:val="18"/>
          <w:lang w:eastAsia="pl-PL"/>
        </w:rPr>
        <w:t>.1</w:t>
      </w:r>
      <w:r w:rsidRPr="00DB781C">
        <w:rPr>
          <w:rFonts w:ascii="Arial" w:eastAsia="Times New Roman" w:hAnsi="Arial" w:cs="Arial"/>
          <w:snapToGrid w:val="0"/>
          <w:sz w:val="18"/>
          <w:szCs w:val="18"/>
          <w:lang w:eastAsia="pl-PL"/>
        </w:rPr>
        <w:t>/2</w:t>
      </w:r>
      <w:r w:rsidR="006757B2">
        <w:rPr>
          <w:rFonts w:ascii="Arial" w:eastAsia="Times New Roman" w:hAnsi="Arial" w:cs="Arial"/>
          <w:snapToGrid w:val="0"/>
          <w:sz w:val="18"/>
          <w:szCs w:val="18"/>
          <w:lang w:eastAsia="pl-PL"/>
        </w:rPr>
        <w:t>5</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Pzp, (t.j. Dz.U. 202</w:t>
      </w:r>
      <w:r w:rsidR="006757B2">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6757B2">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78632CB9" w:rsidR="00FC49E2" w:rsidRPr="00BC71A7"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353355" w:rsidRPr="00353355">
        <w:rPr>
          <w:rFonts w:ascii="Arial" w:eastAsia="Times New Roman" w:hAnsi="Arial" w:cs="Arial"/>
          <w:b/>
          <w:i/>
          <w:sz w:val="18"/>
          <w:szCs w:val="18"/>
          <w:lang w:eastAsia="pl-PL"/>
        </w:rPr>
        <w:t>dostaw</w:t>
      </w:r>
      <w:r w:rsidR="00FF44E4">
        <w:rPr>
          <w:rFonts w:ascii="Arial" w:eastAsia="Times New Roman" w:hAnsi="Arial" w:cs="Arial"/>
          <w:b/>
          <w:i/>
          <w:sz w:val="18"/>
          <w:szCs w:val="18"/>
          <w:lang w:eastAsia="pl-PL"/>
        </w:rPr>
        <w:t>a</w:t>
      </w:r>
      <w:r w:rsidR="00353355" w:rsidRPr="00353355">
        <w:rPr>
          <w:rFonts w:ascii="Arial" w:eastAsia="Times New Roman" w:hAnsi="Arial" w:cs="Arial"/>
          <w:b/>
          <w:i/>
          <w:sz w:val="18"/>
          <w:szCs w:val="18"/>
          <w:lang w:eastAsia="pl-PL"/>
        </w:rPr>
        <w:t xml:space="preserve"> </w:t>
      </w:r>
      <w:r w:rsidR="00AA5FF8">
        <w:rPr>
          <w:rFonts w:ascii="Arial" w:eastAsia="Times New Roman" w:hAnsi="Arial" w:cs="Arial"/>
          <w:b/>
          <w:i/>
          <w:sz w:val="18"/>
          <w:szCs w:val="18"/>
          <w:lang w:eastAsia="pl-PL"/>
        </w:rPr>
        <w:t>sprzętu jednorazowego dla Oddziału AiIT</w:t>
      </w:r>
      <w:r w:rsidR="00C77059">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0B050C2E" w14:textId="6F172E8D"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637B52">
        <w:rPr>
          <w:rFonts w:ascii="Arial" w:eastAsia="Times New Roman" w:hAnsi="Arial" w:cs="Arial"/>
          <w:color w:val="000000"/>
          <w:sz w:val="18"/>
          <w:szCs w:val="18"/>
          <w:lang w:eastAsia="pl-PL"/>
        </w:rPr>
        <w:t>7</w:t>
      </w:r>
      <w:r w:rsidR="00AA5FF8">
        <w:rPr>
          <w:rFonts w:ascii="Arial" w:eastAsia="Times New Roman" w:hAnsi="Arial" w:cs="Arial"/>
          <w:color w:val="000000"/>
          <w:sz w:val="18"/>
          <w:szCs w:val="18"/>
          <w:lang w:eastAsia="pl-PL"/>
        </w:rPr>
        <w:t>0</w:t>
      </w:r>
      <w:r w:rsidR="00E5664E">
        <w:rPr>
          <w:rFonts w:ascii="Arial" w:eastAsia="Times New Roman" w:hAnsi="Arial" w:cs="Arial"/>
          <w:color w:val="000000"/>
          <w:sz w:val="18"/>
          <w:szCs w:val="18"/>
          <w:lang w:eastAsia="pl-PL"/>
        </w:rPr>
        <w:t>.1</w:t>
      </w:r>
      <w:r w:rsidRPr="00FC49E2">
        <w:rPr>
          <w:rFonts w:ascii="Arial" w:eastAsia="Times New Roman" w:hAnsi="Arial" w:cs="Arial"/>
          <w:color w:val="000000"/>
          <w:sz w:val="18"/>
          <w:szCs w:val="18"/>
          <w:lang w:eastAsia="pl-PL"/>
        </w:rPr>
        <w:t>/2</w:t>
      </w:r>
      <w:r w:rsidR="006757B2">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C49E2"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1351BE">
      <w:pPr>
        <w:suppressAutoHyphens/>
        <w:ind w:left="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3314F530"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33530E2D"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AA5FF8">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06568B3D" w:rsidR="00FC49E2" w:rsidRPr="00FC49E2" w:rsidRDefault="00637B52" w:rsidP="00FC49E2">
            <w:pPr>
              <w:contextualSpacing/>
              <w:jc w:val="both"/>
              <w:rPr>
                <w:rFonts w:ascii="Arial" w:eastAsia="Calibri" w:hAnsi="Arial" w:cs="Arial"/>
                <w:b/>
                <w:bCs/>
                <w:sz w:val="18"/>
                <w:szCs w:val="18"/>
              </w:rPr>
            </w:pPr>
            <w:hyperlink r:id="rId11" w:history="1">
              <w:r w:rsidRPr="00B64D5A">
                <w:rPr>
                  <w:rStyle w:val="Hipercze"/>
                  <w:rFonts w:eastAsia="Calibri"/>
                </w:rPr>
                <w:t>apteka</w:t>
              </w:r>
              <w:r w:rsidRPr="00B64D5A">
                <w:rPr>
                  <w:rStyle w:val="Hipercze"/>
                  <w:rFonts w:ascii="Arial" w:eastAsia="Calibri" w:hAnsi="Arial" w:cs="Arial"/>
                  <w:sz w:val="18"/>
                  <w:szCs w:val="18"/>
                </w:rPr>
                <w:t>@szpitalciechanow.com.pl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lastRenderedPageBreak/>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7BB4F98"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637B52" w:rsidRPr="00B64D5A">
          <w:rPr>
            <w:rStyle w:val="Hipercze"/>
            <w:rFonts w:ascii="Arial" w:eastAsia="Calibri" w:hAnsi="Arial" w:cs="Arial"/>
            <w:sz w:val="18"/>
            <w:szCs w:val="18"/>
          </w:rPr>
          <w:t>apteka@szpitalciechanow.com.pl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05F8E18E" w14:textId="77777777" w:rsidR="00FC49E2" w:rsidRPr="00FC49E2" w:rsidRDefault="00FC49E2" w:rsidP="00FC49E2">
      <w:pPr>
        <w:jc w:val="cente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AB12B91"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Faktura może być złożona Zamawiającemu za pośrednictwem platformy </w:t>
      </w:r>
      <w:hyperlink r:id="rId13" w:history="1">
        <w:r w:rsidRPr="00FC49E2">
          <w:rPr>
            <w:rFonts w:ascii="Arial" w:eastAsia="Times New Roman" w:hAnsi="Arial" w:cs="Arial"/>
            <w:color w:val="0563C1" w:themeColor="hyperlink"/>
            <w:sz w:val="18"/>
            <w:szCs w:val="18"/>
            <w:u w:val="single"/>
            <w:lang w:eastAsia="pl-PL"/>
          </w:rPr>
          <w:t>www.brokerinfinite.efaktura.gov.pl</w:t>
        </w:r>
      </w:hyperlink>
      <w:r w:rsidRPr="00FC49E2">
        <w:rPr>
          <w:rFonts w:ascii="Arial" w:eastAsia="Times New Roman" w:hAnsi="Arial" w:cs="Arial"/>
          <w:sz w:val="18"/>
          <w:szCs w:val="18"/>
          <w:lang w:eastAsia="pl-PL"/>
        </w:rPr>
        <w:t xml:space="preserve"> lub na adres poczty e-mail: </w:t>
      </w:r>
      <w:hyperlink r:id="rId14" w:history="1">
        <w:r w:rsidRPr="00FC49E2">
          <w:rPr>
            <w:rFonts w:ascii="Arial" w:eastAsia="Times New Roman" w:hAnsi="Arial" w:cs="Arial"/>
            <w:color w:val="0563C1" w:themeColor="hyperlink"/>
            <w:sz w:val="18"/>
            <w:szCs w:val="18"/>
            <w:u w:val="single"/>
            <w:lang w:eastAsia="pl-PL"/>
          </w:rPr>
          <w:t>faktura@szpitalciechanow.com.pl</w:t>
        </w:r>
      </w:hyperlink>
      <w:r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FC49E2">
      <w:pPr>
        <w:jc w:val="cente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lastRenderedPageBreak/>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r w:rsidRPr="00FC49E2">
        <w:rPr>
          <w:rFonts w:ascii="Arial" w:eastAsia="Times New Roman" w:hAnsi="Arial" w:cs="Arial"/>
          <w:b/>
          <w:sz w:val="18"/>
          <w:szCs w:val="18"/>
          <w:lang w:eastAsia="pl-PL"/>
        </w:rPr>
        <w:t>pzp.</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lastRenderedPageBreak/>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pzp.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pzp]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w:t>
      </w:r>
      <w:r w:rsidRPr="00FC49E2">
        <w:rPr>
          <w:rFonts w:ascii="Arial" w:eastAsia="Times New Roman" w:hAnsi="Arial" w:cs="Arial"/>
          <w:sz w:val="18"/>
          <w:szCs w:val="18"/>
          <w:lang w:eastAsia="zh-CN"/>
        </w:rPr>
        <w:lastRenderedPageBreak/>
        <w:t xml:space="preserve">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77777777"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Czynność prawna Wykonawcy mająca na celu zmianę wierzyciela Zamawiającego wymaga zgody     podmiotu, który Zamawiającego utworzył – w rozumieniu ustawy z dnia 15 kwietnia 2011 r. o działalności  leczniczej  (t.j. Dz.U. 2023 poz. 991, z póź.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37B52">
      <w:pgSz w:w="11906" w:h="16838"/>
      <w:pgMar w:top="426"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0"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3"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5"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6"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2"/>
  </w:num>
  <w:num w:numId="2" w16cid:durableId="335153428">
    <w:abstractNumId w:val="9"/>
  </w:num>
  <w:num w:numId="3" w16cid:durableId="1037311011">
    <w:abstractNumId w:val="45"/>
  </w:num>
  <w:num w:numId="4" w16cid:durableId="809900807">
    <w:abstractNumId w:val="30"/>
  </w:num>
  <w:num w:numId="5" w16cid:durableId="1462840077">
    <w:abstractNumId w:val="7"/>
  </w:num>
  <w:num w:numId="6" w16cid:durableId="457337865">
    <w:abstractNumId w:val="37"/>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39"/>
  </w:num>
  <w:num w:numId="11" w16cid:durableId="2047169625">
    <w:abstractNumId w:val="10"/>
  </w:num>
  <w:num w:numId="12" w16cid:durableId="598835131">
    <w:abstractNumId w:val="12"/>
  </w:num>
  <w:num w:numId="13" w16cid:durableId="1841312696">
    <w:abstractNumId w:val="28"/>
  </w:num>
  <w:num w:numId="14" w16cid:durableId="672491873">
    <w:abstractNumId w:val="25"/>
  </w:num>
  <w:num w:numId="15" w16cid:durableId="292102901">
    <w:abstractNumId w:val="40"/>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4"/>
  </w:num>
  <w:num w:numId="21" w16cid:durableId="1810904882">
    <w:abstractNumId w:val="21"/>
  </w:num>
  <w:num w:numId="22" w16cid:durableId="1799030272">
    <w:abstractNumId w:val="47"/>
  </w:num>
  <w:num w:numId="23" w16cid:durableId="1085609575">
    <w:abstractNumId w:val="44"/>
  </w:num>
  <w:num w:numId="24" w16cid:durableId="1370452563">
    <w:abstractNumId w:val="35"/>
  </w:num>
  <w:num w:numId="25" w16cid:durableId="961304077">
    <w:abstractNumId w:val="32"/>
  </w:num>
  <w:num w:numId="26" w16cid:durableId="1786466532">
    <w:abstractNumId w:val="22"/>
  </w:num>
  <w:num w:numId="27" w16cid:durableId="739710891">
    <w:abstractNumId w:val="26"/>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1"/>
  </w:num>
  <w:num w:numId="31" w16cid:durableId="765539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3"/>
  </w:num>
  <w:num w:numId="34" w16cid:durableId="386338833">
    <w:abstractNumId w:val="14"/>
  </w:num>
  <w:num w:numId="35" w16cid:durableId="1665813157">
    <w:abstractNumId w:val="43"/>
  </w:num>
  <w:num w:numId="36" w16cid:durableId="194662304">
    <w:abstractNumId w:val="27"/>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2706F"/>
    <w:rsid w:val="00030A5A"/>
    <w:rsid w:val="00031A5A"/>
    <w:rsid w:val="000342F7"/>
    <w:rsid w:val="00037A98"/>
    <w:rsid w:val="00044A98"/>
    <w:rsid w:val="00054104"/>
    <w:rsid w:val="00056947"/>
    <w:rsid w:val="00057EA4"/>
    <w:rsid w:val="00075417"/>
    <w:rsid w:val="00087F4D"/>
    <w:rsid w:val="000A33DE"/>
    <w:rsid w:val="000A7998"/>
    <w:rsid w:val="000B16FE"/>
    <w:rsid w:val="000F52C3"/>
    <w:rsid w:val="00116385"/>
    <w:rsid w:val="001351BE"/>
    <w:rsid w:val="001433F5"/>
    <w:rsid w:val="001525F5"/>
    <w:rsid w:val="00153B31"/>
    <w:rsid w:val="00184C32"/>
    <w:rsid w:val="00186F23"/>
    <w:rsid w:val="001918F1"/>
    <w:rsid w:val="001B0266"/>
    <w:rsid w:val="001B1FFE"/>
    <w:rsid w:val="001C5862"/>
    <w:rsid w:val="001C5DDE"/>
    <w:rsid w:val="001D70C8"/>
    <w:rsid w:val="001E2E2A"/>
    <w:rsid w:val="001E5867"/>
    <w:rsid w:val="0020337E"/>
    <w:rsid w:val="00216083"/>
    <w:rsid w:val="00253CA0"/>
    <w:rsid w:val="002660B6"/>
    <w:rsid w:val="00294A90"/>
    <w:rsid w:val="002A32C8"/>
    <w:rsid w:val="002B3BA0"/>
    <w:rsid w:val="002B42E3"/>
    <w:rsid w:val="00302035"/>
    <w:rsid w:val="00304088"/>
    <w:rsid w:val="00311C84"/>
    <w:rsid w:val="00330161"/>
    <w:rsid w:val="00344128"/>
    <w:rsid w:val="00353355"/>
    <w:rsid w:val="00371603"/>
    <w:rsid w:val="003A4263"/>
    <w:rsid w:val="003A6AED"/>
    <w:rsid w:val="003D53F0"/>
    <w:rsid w:val="003F61D4"/>
    <w:rsid w:val="00405F22"/>
    <w:rsid w:val="00422558"/>
    <w:rsid w:val="00425E2C"/>
    <w:rsid w:val="00432E6C"/>
    <w:rsid w:val="00453D8E"/>
    <w:rsid w:val="00461DB3"/>
    <w:rsid w:val="00467CC1"/>
    <w:rsid w:val="00474591"/>
    <w:rsid w:val="00493648"/>
    <w:rsid w:val="004A1DE5"/>
    <w:rsid w:val="004D03F1"/>
    <w:rsid w:val="004E1063"/>
    <w:rsid w:val="004E261C"/>
    <w:rsid w:val="004E4D79"/>
    <w:rsid w:val="004E59C4"/>
    <w:rsid w:val="005028E1"/>
    <w:rsid w:val="0051476A"/>
    <w:rsid w:val="00522FF4"/>
    <w:rsid w:val="00526392"/>
    <w:rsid w:val="00531AE6"/>
    <w:rsid w:val="00545AB2"/>
    <w:rsid w:val="0054726A"/>
    <w:rsid w:val="00552AE7"/>
    <w:rsid w:val="00554EEC"/>
    <w:rsid w:val="00584E10"/>
    <w:rsid w:val="005A4355"/>
    <w:rsid w:val="005B1703"/>
    <w:rsid w:val="005B59DB"/>
    <w:rsid w:val="005E389F"/>
    <w:rsid w:val="005F1656"/>
    <w:rsid w:val="005F1BCA"/>
    <w:rsid w:val="00600260"/>
    <w:rsid w:val="00600696"/>
    <w:rsid w:val="006021EF"/>
    <w:rsid w:val="00604A62"/>
    <w:rsid w:val="006206EF"/>
    <w:rsid w:val="00636250"/>
    <w:rsid w:val="00637B52"/>
    <w:rsid w:val="006570F7"/>
    <w:rsid w:val="006757B2"/>
    <w:rsid w:val="00684AB1"/>
    <w:rsid w:val="00687120"/>
    <w:rsid w:val="006871F4"/>
    <w:rsid w:val="006A1DF5"/>
    <w:rsid w:val="006B59F1"/>
    <w:rsid w:val="006C0EFB"/>
    <w:rsid w:val="006C3842"/>
    <w:rsid w:val="006D3BC3"/>
    <w:rsid w:val="006D6624"/>
    <w:rsid w:val="006D687A"/>
    <w:rsid w:val="00702E74"/>
    <w:rsid w:val="00773CB4"/>
    <w:rsid w:val="007C2585"/>
    <w:rsid w:val="007F663D"/>
    <w:rsid w:val="008006D1"/>
    <w:rsid w:val="00810C98"/>
    <w:rsid w:val="00821E8F"/>
    <w:rsid w:val="00852D55"/>
    <w:rsid w:val="008550B1"/>
    <w:rsid w:val="008714F1"/>
    <w:rsid w:val="008A10FE"/>
    <w:rsid w:val="008B2547"/>
    <w:rsid w:val="008B53FE"/>
    <w:rsid w:val="00947529"/>
    <w:rsid w:val="00961635"/>
    <w:rsid w:val="0096240E"/>
    <w:rsid w:val="00983A4B"/>
    <w:rsid w:val="00995A2A"/>
    <w:rsid w:val="009A314F"/>
    <w:rsid w:val="009F0C32"/>
    <w:rsid w:val="009F21A8"/>
    <w:rsid w:val="009F338B"/>
    <w:rsid w:val="00A12F35"/>
    <w:rsid w:val="00A14103"/>
    <w:rsid w:val="00A16DD0"/>
    <w:rsid w:val="00A37DB9"/>
    <w:rsid w:val="00A5010E"/>
    <w:rsid w:val="00A77B7F"/>
    <w:rsid w:val="00A93F21"/>
    <w:rsid w:val="00AA5FF8"/>
    <w:rsid w:val="00AB0F70"/>
    <w:rsid w:val="00AD6D4E"/>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679D"/>
    <w:rsid w:val="00BC71A7"/>
    <w:rsid w:val="00BE1777"/>
    <w:rsid w:val="00C05E24"/>
    <w:rsid w:val="00C21BC7"/>
    <w:rsid w:val="00C25ACD"/>
    <w:rsid w:val="00C4481D"/>
    <w:rsid w:val="00C5211F"/>
    <w:rsid w:val="00C643A4"/>
    <w:rsid w:val="00C77059"/>
    <w:rsid w:val="00C84987"/>
    <w:rsid w:val="00C876E4"/>
    <w:rsid w:val="00C87B97"/>
    <w:rsid w:val="00C901D7"/>
    <w:rsid w:val="00C92664"/>
    <w:rsid w:val="00C950F9"/>
    <w:rsid w:val="00CB1C50"/>
    <w:rsid w:val="00CB7272"/>
    <w:rsid w:val="00CC1E61"/>
    <w:rsid w:val="00CD4C0E"/>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5664E"/>
    <w:rsid w:val="00E73A3A"/>
    <w:rsid w:val="00E74BD3"/>
    <w:rsid w:val="00E86EBA"/>
    <w:rsid w:val="00E92BB9"/>
    <w:rsid w:val="00EB26DD"/>
    <w:rsid w:val="00EB41EE"/>
    <w:rsid w:val="00EC12C6"/>
    <w:rsid w:val="00EE178D"/>
    <w:rsid w:val="00EF0F60"/>
    <w:rsid w:val="00F06A56"/>
    <w:rsid w:val="00F12F6D"/>
    <w:rsid w:val="00F22E33"/>
    <w:rsid w:val="00F27AAB"/>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http://www.brokerinfinite.efaktura.gov.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Pages>
  <Words>6192</Words>
  <Characters>37157</Characters>
  <Application>Microsoft Office Word</Application>
  <DocSecurity>0</DocSecurity>
  <Lines>309</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79</cp:revision>
  <cp:lastPrinted>2022-05-05T08:32:00Z</cp:lastPrinted>
  <dcterms:created xsi:type="dcterms:W3CDTF">2023-04-18T09:58:00Z</dcterms:created>
  <dcterms:modified xsi:type="dcterms:W3CDTF">2025-09-09T08:07:00Z</dcterms:modified>
</cp:coreProperties>
</file>