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9C38ED" w14:textId="44FE79D8" w:rsidR="00D96C4A" w:rsidRDefault="003B6DF7" w:rsidP="007F1F9F">
      <w:pPr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519E7FB" wp14:editId="1B888510">
            <wp:simplePos x="0" y="0"/>
            <wp:positionH relativeFrom="column">
              <wp:posOffset>146050</wp:posOffset>
            </wp:positionH>
            <wp:positionV relativeFrom="paragraph">
              <wp:posOffset>6350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5974A" w14:textId="5DB6B304" w:rsidR="003B6DF7" w:rsidRDefault="003B6DF7" w:rsidP="007F1F9F">
      <w:pPr>
        <w:rPr>
          <w:b/>
          <w:noProof/>
        </w:rPr>
      </w:pPr>
    </w:p>
    <w:p w14:paraId="4CDE3D08" w14:textId="624C8410" w:rsidR="003B6DF7" w:rsidRDefault="003B6DF7" w:rsidP="007F1F9F">
      <w:pPr>
        <w:rPr>
          <w:b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C733FA4" wp14:editId="5C5D4AA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757DD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3A4484D" w14:textId="302283C4" w:rsidR="003B6DF7" w:rsidRDefault="003B6DF7" w:rsidP="007F1F9F">
      <w:pPr>
        <w:rPr>
          <w:b/>
          <w:noProof/>
        </w:rPr>
      </w:pPr>
    </w:p>
    <w:p w14:paraId="14B689E1" w14:textId="77777777" w:rsidR="003B6DF7" w:rsidRDefault="003B6DF7" w:rsidP="007F1F9F">
      <w:pPr>
        <w:rPr>
          <w:b/>
          <w:noProof/>
        </w:rPr>
      </w:pPr>
    </w:p>
    <w:p w14:paraId="1D729256" w14:textId="77777777" w:rsidR="003B6DF7" w:rsidRDefault="003B6DF7" w:rsidP="007F1F9F">
      <w:pPr>
        <w:rPr>
          <w:b/>
          <w:noProof/>
        </w:rPr>
      </w:pPr>
    </w:p>
    <w:p w14:paraId="6206698F" w14:textId="77777777" w:rsidR="003B6DF7" w:rsidRDefault="003B6DF7" w:rsidP="007F1F9F">
      <w:pPr>
        <w:rPr>
          <w:b/>
          <w:noProof/>
        </w:rPr>
      </w:pPr>
    </w:p>
    <w:p w14:paraId="17BBE74A" w14:textId="77777777" w:rsidR="003B6DF7" w:rsidRDefault="003B6DF7" w:rsidP="007F1F9F">
      <w:pPr>
        <w:rPr>
          <w:b/>
          <w:noProof/>
        </w:rPr>
      </w:pPr>
    </w:p>
    <w:p w14:paraId="4350E930" w14:textId="2B0C739C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3B6DF7">
        <w:rPr>
          <w:b/>
          <w:noProof/>
        </w:rPr>
        <w:t>89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3D6A1B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3D0283F5" w14:textId="141EB034" w:rsidR="00EB6ACA" w:rsidRDefault="00163010" w:rsidP="00EA66CF">
      <w:pPr>
        <w:keepNext/>
        <w:outlineLvl w:val="7"/>
        <w:rPr>
          <w:b/>
          <w:noProof/>
        </w:rPr>
      </w:pPr>
      <w:bookmarkStart w:id="1" w:name="_Hlk524509965"/>
      <w:r>
        <w:rPr>
          <w:b/>
          <w:noProof/>
          <w:highlight w:val="yellow"/>
        </w:rPr>
        <w:t xml:space="preserve"> </w:t>
      </w:r>
      <w:r w:rsidR="00EB6ACA" w:rsidRPr="00EA66CF">
        <w:rPr>
          <w:b/>
          <w:noProof/>
          <w:highlight w:val="yellow"/>
        </w:rPr>
        <w:t>Dostawa materiałów</w:t>
      </w:r>
      <w:r w:rsidR="003B6DF7" w:rsidRPr="00EA66CF">
        <w:rPr>
          <w:b/>
          <w:noProof/>
          <w:highlight w:val="yellow"/>
        </w:rPr>
        <w:t xml:space="preserve"> medycznych do operacji zaćmy oraz dzierżawa aparatu do fakoemulsyfikacji.</w:t>
      </w:r>
    </w:p>
    <w:p w14:paraId="05F7BE70" w14:textId="77777777" w:rsidR="00EE62CA" w:rsidRDefault="00EE62CA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</w:p>
    <w:p w14:paraId="0A0098B5" w14:textId="77777777" w:rsidR="003B6DF7" w:rsidRDefault="007F1F9F" w:rsidP="002F12EF">
      <w:pPr>
        <w:pStyle w:val="Nagwek8"/>
        <w:numPr>
          <w:ilvl w:val="0"/>
          <w:numId w:val="0"/>
        </w:numPr>
        <w:spacing w:before="0"/>
        <w:ind w:left="142" w:right="0"/>
        <w:rPr>
          <w:b w:val="0"/>
          <w:bCs/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</w:p>
    <w:p w14:paraId="0E767CED" w14:textId="77777777" w:rsidR="002976FE" w:rsidRDefault="002F12EF" w:rsidP="002F12EF">
      <w:pPr>
        <w:pStyle w:val="Nagwek8"/>
        <w:numPr>
          <w:ilvl w:val="0"/>
          <w:numId w:val="0"/>
        </w:numPr>
        <w:spacing w:before="0"/>
        <w:ind w:left="142" w:right="0"/>
        <w:rPr>
          <w:b w:val="0"/>
          <w:bCs/>
          <w:sz w:val="18"/>
        </w:rPr>
      </w:pPr>
      <w:r w:rsidRPr="002F12EF">
        <w:rPr>
          <w:b w:val="0"/>
          <w:bCs/>
          <w:noProof/>
          <w:sz w:val="18"/>
        </w:rPr>
        <w:t xml:space="preserve">Numer publikacji ogłoszenia: </w:t>
      </w:r>
      <w:r w:rsidR="0099402E" w:rsidRPr="0099402E">
        <w:rPr>
          <w:noProof/>
          <w:sz w:val="18"/>
          <w:highlight w:val="yellow"/>
        </w:rPr>
        <w:t>190/</w:t>
      </w:r>
      <w:r w:rsidR="00C02EF4" w:rsidRPr="0099402E">
        <w:rPr>
          <w:noProof/>
          <w:sz w:val="18"/>
          <w:highlight w:val="yellow"/>
        </w:rPr>
        <w:t>2025</w:t>
      </w:r>
      <w:r w:rsidR="004E7DE9" w:rsidRPr="0099402E">
        <w:rPr>
          <w:sz w:val="18"/>
          <w:highlight w:val="yellow"/>
        </w:rPr>
        <w:t xml:space="preserve"> </w:t>
      </w:r>
      <w:r w:rsidR="0099402E" w:rsidRPr="0099402E">
        <w:rPr>
          <w:sz w:val="18"/>
          <w:highlight w:val="yellow"/>
        </w:rPr>
        <w:t xml:space="preserve"> 649443-2025</w:t>
      </w:r>
      <w:r w:rsidR="0099402E">
        <w:rPr>
          <w:b w:val="0"/>
          <w:bCs/>
          <w:sz w:val="18"/>
        </w:rPr>
        <w:t xml:space="preserve"> </w:t>
      </w:r>
    </w:p>
    <w:p w14:paraId="122783C9" w14:textId="3D80BA43" w:rsidR="003B6DF7" w:rsidRDefault="002F12EF" w:rsidP="002F12EF">
      <w:pPr>
        <w:pStyle w:val="Nagwek8"/>
        <w:numPr>
          <w:ilvl w:val="0"/>
          <w:numId w:val="0"/>
        </w:numPr>
        <w:spacing w:before="0"/>
        <w:ind w:left="142" w:right="0"/>
        <w:rPr>
          <w:b w:val="0"/>
          <w:bCs/>
          <w:noProof/>
          <w:sz w:val="18"/>
        </w:rPr>
      </w:pPr>
      <w:r w:rsidRPr="002F12EF">
        <w:rPr>
          <w:b w:val="0"/>
          <w:bCs/>
          <w:sz w:val="18"/>
        </w:rPr>
        <w:t xml:space="preserve">Data publikacji: </w:t>
      </w:r>
      <w:r w:rsidR="0099402E" w:rsidRPr="0099402E">
        <w:rPr>
          <w:sz w:val="18"/>
          <w:highlight w:val="yellow"/>
        </w:rPr>
        <w:t>03/10/</w:t>
      </w:r>
      <w:r w:rsidR="00C02EF4" w:rsidRPr="0099402E">
        <w:rPr>
          <w:sz w:val="18"/>
          <w:highlight w:val="yellow"/>
        </w:rPr>
        <w:t>2025 r.</w:t>
      </w:r>
      <w:r>
        <w:rPr>
          <w:b w:val="0"/>
          <w:bCs/>
          <w:noProof/>
          <w:sz w:val="18"/>
        </w:rPr>
        <w:t xml:space="preserve">   </w:t>
      </w:r>
    </w:p>
    <w:p w14:paraId="76230C49" w14:textId="53EEFB32" w:rsidR="0074024E" w:rsidRPr="001D32F0" w:rsidRDefault="007F1F9F" w:rsidP="002F12EF">
      <w:pPr>
        <w:pStyle w:val="Nagwek8"/>
        <w:numPr>
          <w:ilvl w:val="0"/>
          <w:numId w:val="0"/>
        </w:numPr>
        <w:spacing w:before="0"/>
        <w:ind w:left="142"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71909C2A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2976FE">
        <w:rPr>
          <w:noProof/>
        </w:rPr>
        <w:t>01.10.</w:t>
      </w:r>
      <w:r w:rsidR="00C02EF4">
        <w:rPr>
          <w:noProof/>
        </w:rPr>
        <w:t>2025 r.</w:t>
      </w:r>
    </w:p>
    <w:p w14:paraId="5A46246B" w14:textId="0E9DF12C" w:rsidR="004004A8" w:rsidRDefault="006D1D7A" w:rsidP="006D1D7A">
      <w:pPr>
        <w:ind w:left="0"/>
        <w:rPr>
          <w:noProof/>
        </w:rPr>
      </w:pPr>
      <w:r>
        <w:drawing>
          <wp:anchor distT="0" distB="0" distL="114300" distR="114300" simplePos="0" relativeHeight="251665408" behindDoc="0" locked="0" layoutInCell="1" allowOverlap="1" wp14:anchorId="5C39CC9F" wp14:editId="7B4020F0">
            <wp:simplePos x="0" y="0"/>
            <wp:positionH relativeFrom="margin">
              <wp:posOffset>2513965</wp:posOffset>
            </wp:positionH>
            <wp:positionV relativeFrom="paragraph">
              <wp:posOffset>107315</wp:posOffset>
            </wp:positionV>
            <wp:extent cx="1273175" cy="716280"/>
            <wp:effectExtent l="0" t="0" r="3175" b="7620"/>
            <wp:wrapSquare wrapText="bothSides"/>
            <wp:docPr id="1212045463" name="Obraz 1212045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D033D" w14:textId="5026D069" w:rsidR="003D6A1B" w:rsidRDefault="003D6A1B" w:rsidP="007F1F9F">
      <w:pPr>
        <w:rPr>
          <w:noProof/>
        </w:rPr>
      </w:pPr>
    </w:p>
    <w:p w14:paraId="12F58F61" w14:textId="57F74856" w:rsidR="003D6A1B" w:rsidRDefault="006D1D7A" w:rsidP="007F1F9F">
      <w:pPr>
        <w:rPr>
          <w:noProof/>
        </w:r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49EDDD0" wp14:editId="7108D77F">
            <wp:simplePos x="0" y="0"/>
            <wp:positionH relativeFrom="column">
              <wp:posOffset>13932</wp:posOffset>
            </wp:positionH>
            <wp:positionV relativeFrom="paragraph">
              <wp:posOffset>63206</wp:posOffset>
            </wp:positionV>
            <wp:extent cx="1444625" cy="1104900"/>
            <wp:effectExtent l="0" t="0" r="317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B6F73" w14:textId="2BC7DE11" w:rsidR="00DF35CE" w:rsidRDefault="00DF35CE" w:rsidP="007F1F9F">
      <w:pPr>
        <w:rPr>
          <w:noProof/>
        </w:rPr>
      </w:pPr>
    </w:p>
    <w:p w14:paraId="0D66A988" w14:textId="3E56E1FA" w:rsidR="00DF35CE" w:rsidRDefault="00DF35CE" w:rsidP="007F1F9F">
      <w:pPr>
        <w:rPr>
          <w:noProof/>
        </w:rPr>
      </w:pPr>
    </w:p>
    <w:p w14:paraId="46B5C2D5" w14:textId="0C013314" w:rsidR="00DF35CE" w:rsidRDefault="00DF35CE" w:rsidP="007F1F9F">
      <w:pPr>
        <w:rPr>
          <w:noProof/>
        </w:rPr>
      </w:pPr>
    </w:p>
    <w:p w14:paraId="6C2A8884" w14:textId="687FF7D9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4BBD75ED" w:rsidR="00D90439" w:rsidRDefault="00D90439" w:rsidP="00D90439">
      <w:pPr>
        <w:ind w:left="0"/>
        <w:rPr>
          <w:noProof/>
        </w:rPr>
      </w:pPr>
    </w:p>
    <w:p w14:paraId="36C42CEF" w14:textId="08028E5F" w:rsidR="0060793A" w:rsidRDefault="006D1D7A" w:rsidP="007F1F9F">
      <w:pPr>
        <w:rPr>
          <w:noProof/>
        </w:rPr>
      </w:pPr>
      <w:r>
        <w:drawing>
          <wp:inline distT="0" distB="0" distL="0" distR="0" wp14:anchorId="651C85B0" wp14:editId="12418D1A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4758" w14:textId="574CE5E3" w:rsidR="00DE07EF" w:rsidRDefault="00DE07EF" w:rsidP="007F1F9F">
      <w:pPr>
        <w:rPr>
          <w:noProof/>
        </w:rPr>
      </w:pPr>
    </w:p>
    <w:p w14:paraId="31E0A219" w14:textId="58EDE13C" w:rsidR="00DE07EF" w:rsidRDefault="00DE07EF" w:rsidP="007F1F9F">
      <w:pPr>
        <w:rPr>
          <w:noProof/>
        </w:rPr>
      </w:pPr>
    </w:p>
    <w:p w14:paraId="4B72740B" w14:textId="73E926A4" w:rsidR="00DE07EF" w:rsidRDefault="00DE07EF" w:rsidP="007F1F9F">
      <w:pPr>
        <w:rPr>
          <w:noProof/>
        </w:rPr>
      </w:pPr>
    </w:p>
    <w:p w14:paraId="611F1FA4" w14:textId="51EAAFBD" w:rsidR="00DE07EF" w:rsidRDefault="00DE07EF" w:rsidP="007F1F9F">
      <w:pPr>
        <w:rPr>
          <w:noProof/>
        </w:rPr>
      </w:pPr>
    </w:p>
    <w:p w14:paraId="2BE2D50C" w14:textId="77777777" w:rsidR="00D25140" w:rsidRDefault="00D25140" w:rsidP="00FC6BCB">
      <w:pPr>
        <w:ind w:left="0"/>
        <w:rPr>
          <w:noProof/>
        </w:rPr>
      </w:pPr>
    </w:p>
    <w:p w14:paraId="73034598" w14:textId="77777777" w:rsidR="00D25140" w:rsidRDefault="00D25140" w:rsidP="007F1F9F">
      <w:pPr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2B2C7765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518B84D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5578A0E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1D4D306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4984A23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3FE47451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094047D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3347D644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50455481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1E84108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517B503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43CBBB5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19C1D7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65FB276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1E6347E7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22E6926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2CBF877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C936E" w14:textId="4F1CBB6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06D59CD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035DB39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439BDAA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43FC55C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4BAB320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2445822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2D2852B2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lastRenderedPageBreak/>
        <w:fldChar w:fldCharType="end"/>
      </w:r>
      <w:r w:rsidRPr="001D32F0">
        <w:rPr>
          <w:b/>
          <w:noProof/>
        </w:rPr>
        <w:tab/>
      </w:r>
    </w:p>
    <w:p w14:paraId="2E81EB66" w14:textId="5996FF37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EA2F71">
        <w:rPr>
          <w:noProof/>
          <w:sz w:val="18"/>
        </w:rPr>
        <w:t>89</w:t>
      </w:r>
      <w:r w:rsidRPr="00F55E6F">
        <w:rPr>
          <w:noProof/>
          <w:sz w:val="18"/>
        </w:rPr>
        <w:t>/2</w:t>
      </w:r>
      <w:r w:rsidR="003D6A1B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7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8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22529DC3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9" w:history="1">
        <w:r w:rsidR="00171EB5" w:rsidRPr="002E30EF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20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575D5F4C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C82851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C82851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566853DB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3D6A1B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3D6A1B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E2537D">
      <w:pPr>
        <w:tabs>
          <w:tab w:val="left" w:pos="567"/>
        </w:tabs>
        <w:ind w:left="567" w:right="0"/>
        <w:jc w:val="center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4EAFED2D" w14:textId="716041FF" w:rsidR="0013104F" w:rsidRPr="0013104F" w:rsidRDefault="00EB6ACA" w:rsidP="00A215D3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9A1445">
        <w:rPr>
          <w:b/>
          <w:bCs/>
          <w:noProof/>
          <w:snapToGrid w:val="0"/>
        </w:rPr>
        <w:t xml:space="preserve">Dostawa </w:t>
      </w:r>
      <w:r>
        <w:rPr>
          <w:b/>
          <w:bCs/>
          <w:noProof/>
          <w:snapToGrid w:val="0"/>
        </w:rPr>
        <w:t xml:space="preserve">materiałów </w:t>
      </w:r>
      <w:r w:rsidR="00171EB5" w:rsidRPr="00171EB5">
        <w:rPr>
          <w:b/>
          <w:bCs/>
          <w:noProof/>
          <w:snapToGrid w:val="0"/>
        </w:rPr>
        <w:t>medyczn</w:t>
      </w:r>
      <w:r w:rsidR="00171EB5">
        <w:rPr>
          <w:b/>
          <w:bCs/>
          <w:noProof/>
          <w:snapToGrid w:val="0"/>
        </w:rPr>
        <w:t>ych</w:t>
      </w:r>
      <w:r w:rsidR="00171EB5" w:rsidRPr="00171EB5">
        <w:rPr>
          <w:b/>
          <w:bCs/>
          <w:noProof/>
          <w:snapToGrid w:val="0"/>
        </w:rPr>
        <w:t xml:space="preserve"> do operacji zaćmy oraz dzierżawa aparatu do fakoemulsyfikacji</w:t>
      </w:r>
    </w:p>
    <w:p w14:paraId="0B0D2F46" w14:textId="080BFB2F" w:rsidR="004F3920" w:rsidRPr="0013104F" w:rsidRDefault="00514C10" w:rsidP="0013104F">
      <w:pPr>
        <w:suppressAutoHyphens/>
        <w:ind w:left="1080" w:right="-134"/>
        <w:rPr>
          <w:b/>
          <w:bCs/>
          <w:noProof/>
          <w:snapToGrid w:val="0"/>
        </w:rPr>
      </w:pPr>
      <w:r w:rsidRPr="0013104F">
        <w:rPr>
          <w:noProof/>
          <w:snapToGrid w:val="0"/>
        </w:rPr>
        <w:t xml:space="preserve">Wymagania zamawiającego wobec materiałów medycznych i akcesoriów zostały </w:t>
      </w:r>
      <w:r w:rsidR="005769DB" w:rsidRPr="0013104F">
        <w:rPr>
          <w:noProof/>
          <w:snapToGrid w:val="0"/>
        </w:rPr>
        <w:t>opublikowane</w:t>
      </w:r>
      <w:r w:rsidRPr="0013104F">
        <w:rPr>
          <w:noProof/>
          <w:snapToGrid w:val="0"/>
        </w:rPr>
        <w:t xml:space="preserve"> w załacznikach nr 2  do SWZ</w:t>
      </w:r>
      <w:r w:rsidR="00904243" w:rsidRPr="0013104F">
        <w:rPr>
          <w:noProof/>
          <w:snapToGrid w:val="0"/>
        </w:rPr>
        <w:t>:</w:t>
      </w:r>
      <w:r w:rsidR="004F3920" w:rsidRPr="0013104F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C82851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77720AA8" w14:textId="4D98AE19" w:rsidR="00C82851" w:rsidRPr="00432DB0" w:rsidRDefault="00C82851" w:rsidP="00C82851">
      <w:pPr>
        <w:numPr>
          <w:ilvl w:val="0"/>
          <w:numId w:val="26"/>
        </w:numPr>
        <w:suppressAutoHyphens/>
        <w:ind w:right="-134" w:firstLine="54"/>
        <w:rPr>
          <w:noProof/>
          <w:snapToGrid w:val="0"/>
          <w:lang w:eastAsia="pl-PL"/>
        </w:rPr>
      </w:pPr>
      <w:r w:rsidRPr="00432DB0">
        <w:rPr>
          <w:noProof/>
          <w:snapToGrid w:val="0"/>
          <w:lang w:eastAsia="pl-PL"/>
        </w:rPr>
        <w:t xml:space="preserve">plik doc: aparat do </w:t>
      </w:r>
      <w:r w:rsidR="009439DE" w:rsidRPr="00432DB0">
        <w:rPr>
          <w:noProof/>
          <w:snapToGrid w:val="0"/>
          <w:lang w:eastAsia="pl-PL"/>
        </w:rPr>
        <w:t xml:space="preserve">fakoemulsyfikacji </w:t>
      </w:r>
      <w:r w:rsidRPr="00432DB0">
        <w:rPr>
          <w:noProof/>
          <w:snapToGrid w:val="0"/>
          <w:lang w:eastAsia="pl-PL"/>
        </w:rPr>
        <w:t>(przedmiot dzierżawy)</w:t>
      </w:r>
      <w:r w:rsidR="00432DB0" w:rsidRPr="00432DB0">
        <w:rPr>
          <w:noProof/>
          <w:snapToGrid w:val="0"/>
          <w:lang w:eastAsia="pl-PL"/>
        </w:rPr>
        <w:t>- zał. Nr 2a do SWZ</w:t>
      </w:r>
    </w:p>
    <w:p w14:paraId="6A143642" w14:textId="07D32946" w:rsidR="004F3920" w:rsidRPr="00F6672A" w:rsidRDefault="004F3920" w:rsidP="00EB6ACA">
      <w:pPr>
        <w:pStyle w:val="Akapitzlist"/>
        <w:numPr>
          <w:ilvl w:val="1"/>
          <w:numId w:val="37"/>
        </w:numPr>
        <w:ind w:right="51" w:hanging="513"/>
        <w:rPr>
          <w:noProof/>
          <w:snapToGrid w:val="0"/>
          <w:sz w:val="18"/>
        </w:rPr>
      </w:pPr>
      <w:r w:rsidRPr="00F6672A">
        <w:rPr>
          <w:noProof/>
          <w:snapToGrid w:val="0"/>
          <w:sz w:val="18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E5F469E" w:rsidR="002E029F" w:rsidRPr="00BF6AD0" w:rsidRDefault="004F3920" w:rsidP="00BF6AD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4AB4419" w14:textId="2ED036ED" w:rsidR="00EB6ACA" w:rsidRDefault="00816D4E" w:rsidP="00EB6ACA">
      <w:pPr>
        <w:pStyle w:val="Akapitzlist"/>
        <w:numPr>
          <w:ilvl w:val="0"/>
          <w:numId w:val="37"/>
        </w:numPr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="007429C1">
        <w:rPr>
          <w:noProof/>
          <w:sz w:val="18"/>
        </w:rPr>
        <w:t>nie został podzielony na części, nie dopuszcza się składania ofert częściowych.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13B454CA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="00432DB0">
        <w:rPr>
          <w:i/>
          <w:noProof/>
          <w:snapToGrid w:val="0"/>
        </w:rPr>
        <w:t xml:space="preserve">i 2a </w:t>
      </w:r>
      <w:r w:rsidRPr="001D32F0">
        <w:rPr>
          <w:i/>
          <w:noProof/>
          <w:snapToGrid w:val="0"/>
        </w:rPr>
        <w:t>do SWZ</w:t>
      </w:r>
      <w:r w:rsidR="00C82851">
        <w:rPr>
          <w:i/>
          <w:noProof/>
          <w:snapToGrid w:val="0"/>
        </w:rPr>
        <w:t>, wytworzone przez producenta.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56E1C755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="00432DB0">
        <w:rPr>
          <w:i/>
          <w:noProof/>
          <w:snapToGrid w:val="0"/>
        </w:rPr>
        <w:t>i aparatu</w:t>
      </w:r>
      <w:r w:rsidRPr="001D32F0">
        <w:rPr>
          <w:i/>
          <w:noProof/>
          <w:snapToGrid w:val="0"/>
        </w:rPr>
        <w:t xml:space="preserve">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</w:t>
      </w:r>
      <w:r w:rsidR="00432DB0">
        <w:rPr>
          <w:i/>
          <w:noProof/>
          <w:snapToGrid w:val="0"/>
        </w:rPr>
        <w:t>4</w:t>
      </w:r>
      <w:r w:rsidR="006F65C6" w:rsidRPr="006F65C6">
        <w:rPr>
          <w:i/>
          <w:noProof/>
          <w:snapToGrid w:val="0"/>
        </w:rPr>
        <w:t xml:space="preserve"> poz. </w:t>
      </w:r>
      <w:r w:rsidR="00432DB0">
        <w:rPr>
          <w:i/>
          <w:noProof/>
          <w:snapToGrid w:val="0"/>
        </w:rPr>
        <w:t>1620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5C1EE02D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="00D7319E">
        <w:rPr>
          <w:i/>
          <w:noProof/>
          <w:snapToGrid w:val="0"/>
        </w:rPr>
        <w:t xml:space="preserve"> i 2a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6F8FA57D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>W okresie</w:t>
      </w:r>
      <w:r w:rsidR="00A328DB">
        <w:rPr>
          <w:b/>
          <w:bCs/>
          <w:noProof/>
          <w:color w:val="4472C4" w:themeColor="accent1"/>
          <w:u w:val="single"/>
        </w:rPr>
        <w:t xml:space="preserve"> 48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21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382C98B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</w:t>
      </w:r>
      <w:r w:rsidR="00094687">
        <w:rPr>
          <w:noProof/>
        </w:rPr>
        <w:t>o</w:t>
      </w:r>
      <w:r w:rsidRPr="001D32F0">
        <w:rPr>
          <w:noProof/>
        </w:rPr>
        <w:t xml:space="preserve">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EB6ACA">
      <w:pPr>
        <w:pStyle w:val="Akapitzlist"/>
        <w:numPr>
          <w:ilvl w:val="0"/>
          <w:numId w:val="3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22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4F396585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23" w:history="1">
        <w:r w:rsidR="0019367A" w:rsidRPr="00FA2779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5A193BD1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EB6ACA">
        <w:rPr>
          <w:noProof/>
        </w:rPr>
        <w:t xml:space="preserve">lek med. Ewa Kisiel- Żmijewska </w:t>
      </w:r>
      <w:r w:rsidR="00EB6ACA" w:rsidRPr="00CA452C">
        <w:rPr>
          <w:noProof/>
        </w:rPr>
        <w:t xml:space="preserve"> - 23 / 673 0</w:t>
      </w:r>
      <w:r w:rsidR="00EB6ACA">
        <w:rPr>
          <w:noProof/>
        </w:rPr>
        <w:t>3 92</w:t>
      </w:r>
    </w:p>
    <w:p w14:paraId="661F8C2D" w14:textId="755C20BB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>w sprawach procedury:                                                                                                                                                                          –</w:t>
      </w:r>
      <w:r w:rsidR="009B6834">
        <w:rPr>
          <w:noProof/>
        </w:rPr>
        <w:t>E. Katarzyna Jakimiec</w:t>
      </w:r>
      <w:r w:rsidRPr="001D32F0">
        <w:rPr>
          <w:noProof/>
        </w:rPr>
        <w:t>– tel. 23 673 0</w:t>
      </w:r>
      <w:r w:rsidR="009B6834">
        <w:rPr>
          <w:noProof/>
        </w:rPr>
        <w:t>2 74</w:t>
      </w:r>
      <w:r w:rsidRPr="001D32F0">
        <w:rPr>
          <w:noProof/>
        </w:rPr>
        <w:t xml:space="preserve">, </w:t>
      </w:r>
      <w:hyperlink r:id="rId24" w:history="1">
        <w:r w:rsidR="009B6834" w:rsidRPr="002E30EF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48213BD1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</w:t>
      </w:r>
      <w:r w:rsidR="0019367A">
        <w:rPr>
          <w:noProof/>
        </w:rPr>
        <w:t>Piotr Cieślak</w:t>
      </w:r>
      <w:r w:rsidRPr="001D32F0">
        <w:rPr>
          <w:noProof/>
        </w:rPr>
        <w:t xml:space="preserve"> tel. 23 673 05 39  </w:t>
      </w:r>
      <w:hyperlink r:id="rId25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6A87C0A9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r w:rsidR="001F1BF8">
        <w:rPr>
          <w:b/>
          <w:bCs/>
          <w:noProof/>
          <w:color w:val="4472C4" w:themeColor="accent1"/>
          <w:u w:val="single"/>
          <w:lang w:bidi="pl-PL"/>
        </w:rPr>
        <w:t>31.01.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>202</w:t>
      </w:r>
      <w:r w:rsidR="00C16431">
        <w:rPr>
          <w:b/>
          <w:bCs/>
          <w:noProof/>
          <w:color w:val="4472C4" w:themeColor="accent1"/>
          <w:u w:val="single"/>
          <w:lang w:bidi="pl-PL"/>
        </w:rPr>
        <w:t>6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r w:rsidR="002F12EF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1D32F0">
        <w:rPr>
          <w:noProof/>
          <w:lang w:bidi="pl-PL"/>
        </w:rPr>
        <w:lastRenderedPageBreak/>
        <w:t xml:space="preserve">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3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4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4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3EA8F0D" w14:textId="73EA94F0" w:rsidR="00A86236" w:rsidRDefault="00A86236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>OPZ – załacznik nr 2a</w:t>
      </w:r>
    </w:p>
    <w:p w14:paraId="1C12CAAD" w14:textId="2299A287" w:rsidR="00D96C4A" w:rsidRDefault="002A7F4C" w:rsidP="002A7F4C">
      <w:pPr>
        <w:tabs>
          <w:tab w:val="left" w:pos="426"/>
        </w:tabs>
        <w:suppressAutoHyphens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 w:rsidR="00D96C4A"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EB6ACA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5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5"/>
    <w:p w14:paraId="0488AE86" w14:textId="77777777" w:rsidR="00D96C4A" w:rsidRDefault="00D96C4A" w:rsidP="00EB6ACA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5B77845" w:rsidR="001A5D4B" w:rsidRPr="001D32F0" w:rsidRDefault="007670D8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2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6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6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3045DB4D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</w:t>
      </w:r>
      <w:bookmarkStart w:id="37" w:name="_Hlk71185337"/>
      <w:r w:rsidR="007574EE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bookmarkEnd w:id="37"/>
      <w:r w:rsidR="001F1BF8">
        <w:rPr>
          <w:b/>
          <w:bCs/>
          <w:noProof/>
          <w:color w:val="4472C4" w:themeColor="accent1"/>
          <w:u w:val="single"/>
          <w:lang w:bidi="pl-PL"/>
        </w:rPr>
        <w:t>03.11.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>2025 r.</w:t>
      </w:r>
      <w:r w:rsidR="002F12EF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485B8090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1F1BF8">
        <w:rPr>
          <w:b/>
          <w:bCs/>
          <w:noProof/>
          <w:color w:val="4472C4" w:themeColor="accent1"/>
          <w:u w:val="single"/>
        </w:rPr>
        <w:t>03.11.</w:t>
      </w:r>
      <w:r w:rsidR="00C02EF4">
        <w:rPr>
          <w:b/>
          <w:bCs/>
          <w:noProof/>
          <w:color w:val="4472C4" w:themeColor="accent1"/>
          <w:u w:val="single"/>
        </w:rPr>
        <w:t xml:space="preserve">2025 </w:t>
      </w:r>
      <w:r w:rsidR="002F12EF">
        <w:rPr>
          <w:b/>
          <w:bCs/>
          <w:noProof/>
          <w:color w:val="4472C4" w:themeColor="accent1"/>
          <w:u w:val="single"/>
        </w:rPr>
        <w:t xml:space="preserve"> r. o </w:t>
      </w:r>
      <w:r w:rsidRPr="001D32F0">
        <w:rPr>
          <w:b/>
          <w:bCs/>
          <w:noProof/>
          <w:color w:val="4472C4" w:themeColor="accent1"/>
          <w:u w:val="single"/>
        </w:rPr>
        <w:t xml:space="preserve">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42F70E2D" w14:textId="77777777" w:rsidR="00611E86" w:rsidRPr="00871F77" w:rsidRDefault="00611E86" w:rsidP="00611E86">
      <w:pPr>
        <w:numPr>
          <w:ilvl w:val="0"/>
          <w:numId w:val="45"/>
        </w:numPr>
        <w:tabs>
          <w:tab w:val="clear" w:pos="2180"/>
          <w:tab w:val="num" w:pos="426"/>
        </w:tabs>
        <w:spacing w:line="259" w:lineRule="auto"/>
        <w:ind w:left="426" w:right="0" w:hanging="426"/>
        <w:jc w:val="both"/>
        <w:rPr>
          <w:lang w:eastAsia="pl-PL"/>
        </w:rPr>
      </w:pPr>
      <w:r w:rsidRPr="00871F77">
        <w:rPr>
          <w:lang w:eastAsia="pl-PL"/>
        </w:rPr>
        <w:t xml:space="preserve">Przy  wyborze  najkorzystniejszej  oferty  </w:t>
      </w:r>
      <w:r w:rsidRPr="00871F77">
        <w:rPr>
          <w:b/>
          <w:bCs/>
          <w:lang w:eastAsia="pl-PL"/>
        </w:rPr>
        <w:t>w odniesieniu do pakietu nr 1</w:t>
      </w:r>
      <w:r w:rsidRPr="00871F77">
        <w:rPr>
          <w:lang w:eastAsia="pl-PL"/>
        </w:rPr>
        <w:t xml:space="preserve"> zamawiający  będzie  się kierował następującymi kryteriami oceny ofert:</w:t>
      </w:r>
    </w:p>
    <w:p w14:paraId="1AE7A652" w14:textId="77777777" w:rsidR="00611E86" w:rsidRPr="00871F77" w:rsidRDefault="00611E86" w:rsidP="00611E86">
      <w:pPr>
        <w:ind w:left="0" w:right="0" w:firstLine="360"/>
        <w:jc w:val="both"/>
        <w:rPr>
          <w:lang w:eastAsia="pl-PL"/>
        </w:rPr>
      </w:pPr>
      <w:r w:rsidRPr="00871F77">
        <w:rPr>
          <w:lang w:eastAsia="pl-PL"/>
        </w:rPr>
        <w:t>- cena – 80%</w:t>
      </w:r>
    </w:p>
    <w:p w14:paraId="43E466B0" w14:textId="77777777" w:rsidR="00611E86" w:rsidRPr="00871F77" w:rsidRDefault="00611E86" w:rsidP="00611E86">
      <w:pPr>
        <w:ind w:left="0" w:right="0" w:firstLine="360"/>
        <w:jc w:val="both"/>
        <w:rPr>
          <w:lang w:eastAsia="pl-PL"/>
        </w:rPr>
      </w:pPr>
      <w:r w:rsidRPr="00871F77">
        <w:rPr>
          <w:lang w:eastAsia="pl-PL"/>
        </w:rPr>
        <w:t>- ocena jakości – 20%</w:t>
      </w:r>
    </w:p>
    <w:p w14:paraId="2C44520B" w14:textId="77777777" w:rsidR="00611E86" w:rsidRPr="00871F77" w:rsidRDefault="00611E86" w:rsidP="00611E86">
      <w:pPr>
        <w:numPr>
          <w:ilvl w:val="0"/>
          <w:numId w:val="41"/>
        </w:numPr>
        <w:tabs>
          <w:tab w:val="num" w:pos="360"/>
        </w:tabs>
        <w:spacing w:line="259" w:lineRule="auto"/>
        <w:ind w:right="-288" w:hanging="1780"/>
        <w:jc w:val="both"/>
        <w:rPr>
          <w:lang w:eastAsia="pl-PL"/>
        </w:rPr>
      </w:pPr>
      <w:r w:rsidRPr="00871F77">
        <w:rPr>
          <w:lang w:eastAsia="pl-PL"/>
        </w:rPr>
        <w:t xml:space="preserve">Zamawiający dokona wyboru najkorzystniejszej oferty za pomocą systemu punktowego. </w:t>
      </w:r>
      <w:r w:rsidRPr="00871F77">
        <w:rPr>
          <w:b/>
          <w:lang w:eastAsia="pl-PL"/>
        </w:rPr>
        <w:t xml:space="preserve"> </w:t>
      </w:r>
    </w:p>
    <w:p w14:paraId="540C3D3F" w14:textId="77777777" w:rsidR="00611E86" w:rsidRPr="00871F77" w:rsidRDefault="00611E86" w:rsidP="00611E86">
      <w:pPr>
        <w:numPr>
          <w:ilvl w:val="1"/>
          <w:numId w:val="41"/>
        </w:numPr>
        <w:tabs>
          <w:tab w:val="num" w:pos="900"/>
        </w:tabs>
        <w:spacing w:line="259" w:lineRule="auto"/>
        <w:ind w:right="0" w:hanging="1080"/>
        <w:jc w:val="both"/>
        <w:rPr>
          <w:lang w:eastAsia="pl-PL"/>
        </w:rPr>
      </w:pPr>
      <w:r w:rsidRPr="00871F77">
        <w:rPr>
          <w:lang w:eastAsia="pl-PL"/>
        </w:rPr>
        <w:t>punkty za</w:t>
      </w:r>
      <w:r w:rsidRPr="00871F77">
        <w:rPr>
          <w:b/>
          <w:lang w:eastAsia="pl-PL"/>
        </w:rPr>
        <w:t xml:space="preserve"> </w:t>
      </w:r>
      <w:r w:rsidRPr="00871F77">
        <w:rPr>
          <w:b/>
          <w:i/>
          <w:lang w:eastAsia="pl-PL"/>
        </w:rPr>
        <w:t>cenę</w:t>
      </w:r>
      <w:r w:rsidRPr="00871F77">
        <w:rPr>
          <w:lang w:eastAsia="pl-PL"/>
        </w:rPr>
        <w:t>:</w:t>
      </w:r>
    </w:p>
    <w:p w14:paraId="74967E23" w14:textId="77777777" w:rsidR="00611E86" w:rsidRPr="00871F77" w:rsidRDefault="00611E86" w:rsidP="00611E86">
      <w:pPr>
        <w:ind w:left="360" w:right="0" w:firstLine="540"/>
        <w:jc w:val="both"/>
        <w:rPr>
          <w:lang w:eastAsia="pl-PL"/>
        </w:rPr>
      </w:pPr>
      <w:r w:rsidRPr="00871F77">
        <w:rPr>
          <w:lang w:eastAsia="pl-PL"/>
        </w:rPr>
        <w:t>Cob = ( Cmin : Cbad ) x 80</w:t>
      </w:r>
    </w:p>
    <w:p w14:paraId="4C720644" w14:textId="77777777" w:rsidR="00611E86" w:rsidRPr="00871F77" w:rsidRDefault="00611E86" w:rsidP="00611E86">
      <w:pPr>
        <w:ind w:left="360" w:right="0" w:firstLine="540"/>
        <w:jc w:val="both"/>
        <w:rPr>
          <w:lang w:eastAsia="pl-PL"/>
        </w:rPr>
      </w:pPr>
      <w:r w:rsidRPr="00871F77">
        <w:rPr>
          <w:lang w:eastAsia="pl-PL"/>
        </w:rPr>
        <w:t>gdzie:</w:t>
      </w:r>
    </w:p>
    <w:p w14:paraId="4D673ACA" w14:textId="77777777" w:rsidR="00611E86" w:rsidRPr="00871F77" w:rsidRDefault="00611E86" w:rsidP="00611E86">
      <w:pPr>
        <w:ind w:left="1418" w:right="0" w:hanging="567"/>
        <w:jc w:val="both"/>
        <w:rPr>
          <w:lang w:eastAsia="pl-PL"/>
        </w:rPr>
      </w:pPr>
      <w:r w:rsidRPr="00871F77">
        <w:rPr>
          <w:lang w:eastAsia="pl-PL"/>
        </w:rPr>
        <w:t>Cob -   oznacza ilość punktów uzyskanych przez ofertę badaną w  kryterium „cena” (z dokładnością do dwóch miejsc po przecinku),</w:t>
      </w:r>
    </w:p>
    <w:p w14:paraId="0C473A4B" w14:textId="77777777" w:rsidR="00611E86" w:rsidRPr="00871F77" w:rsidRDefault="00611E86" w:rsidP="00611E86">
      <w:pPr>
        <w:ind w:left="360" w:right="0" w:firstLine="540"/>
        <w:jc w:val="both"/>
        <w:rPr>
          <w:lang w:eastAsia="pl-PL"/>
        </w:rPr>
      </w:pPr>
      <w:r w:rsidRPr="00871F77">
        <w:rPr>
          <w:lang w:eastAsia="pl-PL"/>
        </w:rPr>
        <w:t>Cmin  - cena najniższa wśród ofert,</w:t>
      </w:r>
      <w:r w:rsidRPr="00871F77">
        <w:rPr>
          <w:lang w:eastAsia="pl-PL"/>
        </w:rPr>
        <w:tab/>
      </w:r>
    </w:p>
    <w:p w14:paraId="2393F9BC" w14:textId="77777777" w:rsidR="00611E86" w:rsidRPr="00871F77" w:rsidRDefault="00611E86" w:rsidP="00611E86">
      <w:pPr>
        <w:tabs>
          <w:tab w:val="center" w:pos="5153"/>
        </w:tabs>
        <w:ind w:left="360" w:right="0" w:firstLine="540"/>
        <w:jc w:val="both"/>
        <w:rPr>
          <w:lang w:eastAsia="pl-PL"/>
        </w:rPr>
      </w:pPr>
      <w:r w:rsidRPr="00871F77">
        <w:rPr>
          <w:lang w:eastAsia="pl-PL"/>
        </w:rPr>
        <w:t>Cbad  - cena oferty danego wykonawcy</w:t>
      </w:r>
      <w:r w:rsidRPr="00871F77">
        <w:rPr>
          <w:lang w:eastAsia="pl-PL"/>
        </w:rPr>
        <w:tab/>
        <w:t>.</w:t>
      </w:r>
    </w:p>
    <w:p w14:paraId="7EE05465" w14:textId="77777777" w:rsidR="00611E86" w:rsidRPr="00871F77" w:rsidRDefault="00611E86" w:rsidP="00611E86">
      <w:pPr>
        <w:numPr>
          <w:ilvl w:val="0"/>
          <w:numId w:val="42"/>
        </w:numPr>
        <w:tabs>
          <w:tab w:val="num" w:pos="540"/>
          <w:tab w:val="num" w:pos="851"/>
        </w:tabs>
        <w:spacing w:before="60" w:line="259" w:lineRule="auto"/>
        <w:ind w:left="851" w:right="0" w:hanging="491"/>
        <w:rPr>
          <w:lang w:eastAsia="pl-PL"/>
        </w:rPr>
      </w:pPr>
      <w:r w:rsidRPr="00871F77">
        <w:rPr>
          <w:lang w:eastAsia="pl-PL"/>
        </w:rPr>
        <w:t xml:space="preserve">punkty w kryterium </w:t>
      </w:r>
      <w:r w:rsidRPr="00871F77">
        <w:rPr>
          <w:b/>
          <w:i/>
          <w:lang w:eastAsia="pl-PL"/>
        </w:rPr>
        <w:t xml:space="preserve">ocena  jakości:    </w:t>
      </w:r>
    </w:p>
    <w:p w14:paraId="7F12A23F" w14:textId="77777777" w:rsidR="00611E86" w:rsidRPr="00871F77" w:rsidRDefault="00611E86" w:rsidP="00611E86">
      <w:pPr>
        <w:numPr>
          <w:ilvl w:val="0"/>
          <w:numId w:val="44"/>
        </w:numPr>
        <w:spacing w:line="254" w:lineRule="auto"/>
        <w:ind w:left="709" w:right="0" w:hanging="142"/>
        <w:rPr>
          <w:rFonts w:eastAsiaTheme="minorHAnsi"/>
          <w:b/>
          <w:noProof/>
        </w:rPr>
      </w:pPr>
      <w:r w:rsidRPr="00871F77">
        <w:rPr>
          <w:rFonts w:eastAsiaTheme="minorHAnsi"/>
          <w:noProof/>
        </w:rPr>
        <w:t>punkty będą przyznawane ofertom badanym w oparciu o treść opinii o jakości oferowanego systemu, wyrażonych na piśmie przez upoważnionych pracowników medycznych szpitali lub klinik. Opinie pochodzące od podmiotów innych niż wskazane w zdaniu poprzednim nie będą przez zamawiającego uwzględniane.</w:t>
      </w:r>
    </w:p>
    <w:p w14:paraId="08E738F6" w14:textId="77777777" w:rsidR="00611E86" w:rsidRPr="00871F77" w:rsidRDefault="00611E86" w:rsidP="00611E86">
      <w:pPr>
        <w:numPr>
          <w:ilvl w:val="0"/>
          <w:numId w:val="44"/>
        </w:numPr>
        <w:spacing w:line="254" w:lineRule="auto"/>
        <w:ind w:left="709" w:right="0" w:hanging="142"/>
        <w:rPr>
          <w:rFonts w:eastAsiaTheme="minorHAnsi"/>
          <w:noProof/>
        </w:rPr>
      </w:pPr>
      <w:r w:rsidRPr="00871F77">
        <w:rPr>
          <w:rFonts w:eastAsiaTheme="minorHAnsi"/>
          <w:noProof/>
        </w:rPr>
        <w:t>punkty będą przyznawane jedynie za pozytywne opinie dotyczące jakości systemu (urządzenie + materiały zużywalne). Opinie/referencje dotyczące należycie wykonanego zamówienia, niezawierające odniesienia do jakości systemu, nie będą zweryfikowane pozytywnie.</w:t>
      </w:r>
    </w:p>
    <w:p w14:paraId="2980E267" w14:textId="77777777" w:rsidR="00611E86" w:rsidRPr="00871F77" w:rsidRDefault="00611E86" w:rsidP="00611E86">
      <w:pPr>
        <w:numPr>
          <w:ilvl w:val="0"/>
          <w:numId w:val="44"/>
        </w:numPr>
        <w:spacing w:line="254" w:lineRule="auto"/>
        <w:ind w:left="709" w:right="0" w:hanging="142"/>
        <w:rPr>
          <w:rFonts w:eastAsiaTheme="minorHAnsi"/>
          <w:bCs/>
          <w:noProof/>
        </w:rPr>
      </w:pPr>
      <w:r w:rsidRPr="00871F77">
        <w:rPr>
          <w:rFonts w:eastAsiaTheme="minorHAnsi"/>
          <w:bCs/>
          <w:noProof/>
        </w:rPr>
        <w:t>wykonawca zobowiązany jest do wskazania ilości złożonych wraz z ofertą opinii w formularzu ofertowym (załącznik nr 1). Zamawiający zweryfikuje zgodność zadeklarowanych opinii z wymaganiami określonymi powyżej, na etapie oceny ofert.</w:t>
      </w:r>
    </w:p>
    <w:p w14:paraId="507A4343" w14:textId="77777777" w:rsidR="00611E86" w:rsidRPr="00871F77" w:rsidRDefault="00611E86" w:rsidP="00611E86">
      <w:pPr>
        <w:tabs>
          <w:tab w:val="num" w:pos="1440"/>
        </w:tabs>
        <w:spacing w:before="60"/>
        <w:ind w:left="851"/>
        <w:rPr>
          <w:b/>
          <w:lang w:eastAsia="pl-PL"/>
        </w:rPr>
      </w:pPr>
      <w:r w:rsidRPr="00871F77">
        <w:rPr>
          <w:b/>
          <w:lang w:eastAsia="pl-PL"/>
        </w:rPr>
        <w:lastRenderedPageBreak/>
        <w:t>Zamawiający wymaga, aby opinie zostały złożone wraz z ofertą.</w:t>
      </w:r>
    </w:p>
    <w:p w14:paraId="7D7343DE" w14:textId="77777777" w:rsidR="00611E86" w:rsidRPr="00871F77" w:rsidRDefault="00611E86" w:rsidP="00611E86">
      <w:pPr>
        <w:tabs>
          <w:tab w:val="num" w:pos="1440"/>
        </w:tabs>
        <w:spacing w:before="60"/>
        <w:ind w:left="851"/>
        <w:rPr>
          <w:lang w:eastAsia="pl-PL"/>
        </w:rPr>
      </w:pPr>
      <w:r w:rsidRPr="00871F77">
        <w:rPr>
          <w:lang w:eastAsia="pl-PL"/>
        </w:rPr>
        <w:t>Punkty będą przyznawane wg. następujących zasad:</w:t>
      </w:r>
    </w:p>
    <w:p w14:paraId="49FF9661" w14:textId="77777777" w:rsidR="00611E86" w:rsidRPr="00871F77" w:rsidRDefault="00611E86" w:rsidP="00611E86">
      <w:pPr>
        <w:numPr>
          <w:ilvl w:val="0"/>
          <w:numId w:val="43"/>
        </w:numPr>
        <w:spacing w:before="60" w:line="259" w:lineRule="auto"/>
        <w:ind w:left="1276" w:right="-199" w:hanging="425"/>
        <w:rPr>
          <w:lang w:eastAsia="pl-PL"/>
        </w:rPr>
      </w:pPr>
      <w:r w:rsidRPr="00871F77">
        <w:rPr>
          <w:lang w:eastAsia="pl-PL"/>
        </w:rPr>
        <w:t xml:space="preserve">0 pkt. otrzyma oferta, która nie zawiera żadnej pozytywnej opinii, </w:t>
      </w:r>
    </w:p>
    <w:p w14:paraId="6D38F575" w14:textId="77777777" w:rsidR="00611E86" w:rsidRPr="00871F77" w:rsidRDefault="00611E86" w:rsidP="00611E86">
      <w:pPr>
        <w:numPr>
          <w:ilvl w:val="0"/>
          <w:numId w:val="43"/>
        </w:numPr>
        <w:spacing w:line="259" w:lineRule="auto"/>
        <w:ind w:left="1276" w:right="-98" w:hanging="425"/>
        <w:rPr>
          <w:lang w:eastAsia="pl-PL"/>
        </w:rPr>
      </w:pPr>
      <w:r w:rsidRPr="00871F77">
        <w:rPr>
          <w:lang w:eastAsia="pl-PL"/>
        </w:rPr>
        <w:t xml:space="preserve">po 5 punktów małych otrzyma oferta za każdą pozytywną opinię, dotyczącą jakości oferowanego systemu. Oferta może uzyskać maksymalnie 20 punktów małych. </w:t>
      </w:r>
    </w:p>
    <w:p w14:paraId="3D2D6AC3" w14:textId="77777777" w:rsidR="00611E86" w:rsidRPr="00871F77" w:rsidRDefault="00611E86" w:rsidP="00611E86">
      <w:pPr>
        <w:ind w:left="851" w:right="-98"/>
        <w:rPr>
          <w:lang w:eastAsia="pl-PL"/>
        </w:rPr>
      </w:pPr>
      <w:r w:rsidRPr="00871F77">
        <w:rPr>
          <w:lang w:eastAsia="pl-PL"/>
        </w:rPr>
        <w:t>Suma otrzymanych przez ofertę badaną punktów małych zostanie podstawiona do wzoru, w celu ustalenia oceny w kryterium oceny jakości:</w:t>
      </w:r>
    </w:p>
    <w:p w14:paraId="12658BFE" w14:textId="77777777" w:rsidR="00611E86" w:rsidRPr="00871F77" w:rsidRDefault="00611E86" w:rsidP="00611E86">
      <w:pPr>
        <w:ind w:left="1276" w:right="-98" w:hanging="425"/>
        <w:rPr>
          <w:lang w:eastAsia="pl-PL"/>
        </w:rPr>
      </w:pPr>
      <w:r w:rsidRPr="00871F77">
        <w:rPr>
          <w:lang w:eastAsia="pl-PL"/>
        </w:rPr>
        <w:t>Pjob = Pob/Pon x 20</w:t>
      </w:r>
    </w:p>
    <w:p w14:paraId="5CB837E2" w14:textId="77777777" w:rsidR="00611E86" w:rsidRPr="00871F77" w:rsidRDefault="00611E86" w:rsidP="00611E86">
      <w:pPr>
        <w:ind w:left="1276" w:right="-98" w:hanging="425"/>
        <w:rPr>
          <w:lang w:eastAsia="pl-PL"/>
        </w:rPr>
      </w:pPr>
      <w:r w:rsidRPr="00871F77">
        <w:rPr>
          <w:lang w:eastAsia="pl-PL"/>
        </w:rPr>
        <w:t>gdzie:</w:t>
      </w:r>
    </w:p>
    <w:p w14:paraId="2244C42D" w14:textId="77777777" w:rsidR="00611E86" w:rsidRPr="00871F77" w:rsidRDefault="00611E86" w:rsidP="00611E86">
      <w:pPr>
        <w:ind w:left="1276" w:right="-98" w:hanging="425"/>
        <w:rPr>
          <w:lang w:eastAsia="pl-PL"/>
        </w:rPr>
      </w:pPr>
      <w:r w:rsidRPr="00871F77">
        <w:rPr>
          <w:lang w:eastAsia="pl-PL"/>
        </w:rPr>
        <w:t>Piob – ilość punktów uzyskanych przez ofertę badaną  w kryterium oceny jakości,</w:t>
      </w:r>
    </w:p>
    <w:p w14:paraId="4326BB7A" w14:textId="77777777" w:rsidR="00611E86" w:rsidRPr="00871F77" w:rsidRDefault="00611E86" w:rsidP="00611E86">
      <w:pPr>
        <w:ind w:left="1276" w:right="-98" w:hanging="425"/>
        <w:rPr>
          <w:lang w:eastAsia="pl-PL"/>
        </w:rPr>
      </w:pPr>
      <w:r w:rsidRPr="00871F77">
        <w:rPr>
          <w:lang w:eastAsia="pl-PL"/>
        </w:rPr>
        <w:t>Pob  -  ilość punktów małych przydzielonych ofercie badanej za wykazane pozytywne opinie,</w:t>
      </w:r>
    </w:p>
    <w:p w14:paraId="3FF31BF3" w14:textId="77777777" w:rsidR="00611E86" w:rsidRPr="00871F77" w:rsidRDefault="00611E86" w:rsidP="00611E86">
      <w:pPr>
        <w:spacing w:line="254" w:lineRule="auto"/>
        <w:ind w:left="0" w:right="0" w:firstLine="851"/>
        <w:rPr>
          <w:rFonts w:eastAsiaTheme="minorHAnsi"/>
          <w:bCs/>
          <w:noProof/>
        </w:rPr>
      </w:pPr>
      <w:r w:rsidRPr="00871F77">
        <w:rPr>
          <w:lang w:eastAsia="pl-PL"/>
        </w:rPr>
        <w:t>Pon  -  ilość punktów małych przydzielonych ofercie  zawierającej największą ilość pozytywnych opinii.</w:t>
      </w:r>
    </w:p>
    <w:p w14:paraId="6C443F5C" w14:textId="5D0CA86C" w:rsidR="00EB6ACA" w:rsidRPr="00611E86" w:rsidRDefault="00611E86" w:rsidP="00611E86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871F77">
        <w:rPr>
          <w:noProof/>
          <w:lang w:eastAsia="pl-PL"/>
        </w:rPr>
        <w:t>W odniesienu do pakietów oznaczonych numerami 2, 3 i 4 kryterium oceny ofert jest jedynie cena (100%)</w:t>
      </w:r>
    </w:p>
    <w:p w14:paraId="113F970C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t>Ocenie będą podlegać wyłącznie oferty nie podlegające odrzuceniu.</w:t>
      </w:r>
    </w:p>
    <w:p w14:paraId="4F926D1E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t>Za najkorzystniejszą zostanie uznana oferta z najniższą ceną.</w:t>
      </w:r>
    </w:p>
    <w:p w14:paraId="3F70F5DC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B94CA37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461EA341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069D772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t>W ofercie, o której mowa w ust. 6, Wykonawca ma obowiązek:</w:t>
      </w:r>
    </w:p>
    <w:p w14:paraId="177AFA4C" w14:textId="6CA95C57" w:rsidR="00EB6ACA" w:rsidRDefault="00EB6ACA" w:rsidP="00A5101D">
      <w:pPr>
        <w:pStyle w:val="Akapitzlist"/>
        <w:numPr>
          <w:ilvl w:val="1"/>
          <w:numId w:val="49"/>
        </w:numPr>
        <w:tabs>
          <w:tab w:val="left" w:pos="851"/>
        </w:tabs>
        <w:spacing w:line="259" w:lineRule="auto"/>
        <w:rPr>
          <w:noProof/>
          <w:sz w:val="18"/>
          <w:lang w:eastAsia="pl-PL"/>
        </w:rPr>
      </w:pPr>
      <w:r w:rsidRPr="00A5101D">
        <w:rPr>
          <w:noProof/>
          <w:sz w:val="18"/>
          <w:lang w:eastAsia="pl-PL"/>
        </w:rPr>
        <w:t>poinformowania Zamawiającego, że wybór jego oferty będzie prowadził do powstania u Zamawiającego obowiązku podatkowego;</w:t>
      </w:r>
    </w:p>
    <w:p w14:paraId="63E0ECD4" w14:textId="77777777" w:rsidR="00EB6ACA" w:rsidRPr="00A5101D" w:rsidRDefault="00EB6ACA" w:rsidP="00A5101D">
      <w:pPr>
        <w:pStyle w:val="Akapitzlist"/>
        <w:numPr>
          <w:ilvl w:val="1"/>
          <w:numId w:val="49"/>
        </w:numPr>
        <w:tabs>
          <w:tab w:val="left" w:pos="851"/>
        </w:tabs>
        <w:spacing w:line="259" w:lineRule="auto"/>
        <w:rPr>
          <w:noProof/>
          <w:sz w:val="18"/>
          <w:lang w:eastAsia="pl-PL"/>
        </w:rPr>
      </w:pPr>
      <w:r w:rsidRPr="00A5101D">
        <w:rPr>
          <w:noProof/>
          <w:sz w:val="18"/>
          <w:lang w:eastAsia="pl-PL"/>
        </w:rPr>
        <w:t>wskazania nazwy (rodzaju) towaru lub usługi, których dostawa lub świadczenie będą prowadziły do powstania obowiązku podatkowego;</w:t>
      </w:r>
    </w:p>
    <w:p w14:paraId="46EA7C33" w14:textId="77777777" w:rsidR="00EB6ACA" w:rsidRPr="00A5101D" w:rsidRDefault="00EB6ACA" w:rsidP="00A5101D">
      <w:pPr>
        <w:pStyle w:val="Akapitzlist"/>
        <w:numPr>
          <w:ilvl w:val="1"/>
          <w:numId w:val="49"/>
        </w:numPr>
        <w:tabs>
          <w:tab w:val="left" w:pos="851"/>
        </w:tabs>
        <w:spacing w:line="259" w:lineRule="auto"/>
        <w:rPr>
          <w:noProof/>
          <w:sz w:val="18"/>
          <w:lang w:eastAsia="pl-PL"/>
        </w:rPr>
      </w:pPr>
      <w:r w:rsidRPr="00A5101D">
        <w:rPr>
          <w:noProof/>
          <w:sz w:val="18"/>
          <w:lang w:eastAsia="pl-PL"/>
        </w:rPr>
        <w:t>wskazania wartości towaru lub usługi objętego obowiązkiem podatkowym Zamawiającego, bez kwoty podatku;</w:t>
      </w:r>
    </w:p>
    <w:p w14:paraId="2CAB7BAF" w14:textId="77777777" w:rsidR="00EB6ACA" w:rsidRPr="00A5101D" w:rsidRDefault="00EB6ACA" w:rsidP="00A5101D">
      <w:pPr>
        <w:pStyle w:val="Akapitzlist"/>
        <w:numPr>
          <w:ilvl w:val="1"/>
          <w:numId w:val="49"/>
        </w:numPr>
        <w:tabs>
          <w:tab w:val="left" w:pos="851"/>
        </w:tabs>
        <w:spacing w:line="259" w:lineRule="auto"/>
        <w:rPr>
          <w:noProof/>
          <w:sz w:val="18"/>
          <w:lang w:eastAsia="pl-PL"/>
        </w:rPr>
      </w:pPr>
      <w:r w:rsidRPr="00A5101D">
        <w:rPr>
          <w:noProof/>
          <w:sz w:val="18"/>
          <w:lang w:eastAsia="pl-PL"/>
        </w:rPr>
        <w:t>wskazania stawki podatku od towarów i usług, która zgodnie z wiedzą Wykonawcy, będzie miała zastosowanie.</w:t>
      </w:r>
    </w:p>
    <w:p w14:paraId="49B4A32B" w14:textId="77777777" w:rsidR="00EB6ACA" w:rsidRPr="00EB6ACA" w:rsidRDefault="00EB6ACA" w:rsidP="00611E86">
      <w:pPr>
        <w:numPr>
          <w:ilvl w:val="0"/>
          <w:numId w:val="48"/>
        </w:numPr>
        <w:tabs>
          <w:tab w:val="num" w:pos="426"/>
        </w:tabs>
        <w:spacing w:line="259" w:lineRule="auto"/>
        <w:ind w:right="0" w:hanging="218"/>
        <w:rPr>
          <w:noProof/>
          <w:lang w:eastAsia="pl-PL"/>
        </w:rPr>
      </w:pPr>
      <w:r w:rsidRPr="00EB6ACA">
        <w:rPr>
          <w:noProof/>
          <w:lang w:eastAsia="pl-PL"/>
        </w:rPr>
        <w:t>Zamawiający wybiera najkorzystniejszą ofertę w terminie związania ofertą określonym w SWZ.</w:t>
      </w:r>
    </w:p>
    <w:p w14:paraId="31E4841C" w14:textId="77777777" w:rsidR="00EB6ACA" w:rsidRPr="00EB6ACA" w:rsidRDefault="00EB6ACA" w:rsidP="00611E86">
      <w:pPr>
        <w:numPr>
          <w:ilvl w:val="0"/>
          <w:numId w:val="48"/>
        </w:numPr>
        <w:tabs>
          <w:tab w:val="num" w:pos="426"/>
        </w:tabs>
        <w:spacing w:line="259" w:lineRule="auto"/>
        <w:ind w:left="426" w:right="0" w:hanging="284"/>
        <w:rPr>
          <w:noProof/>
          <w:lang w:eastAsia="pl-PL"/>
        </w:rPr>
      </w:pPr>
      <w:r w:rsidRPr="00EB6ACA">
        <w:rPr>
          <w:noProof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6ACF7B2" w14:textId="77777777" w:rsidR="00EB6ACA" w:rsidRPr="00EB6ACA" w:rsidRDefault="00EB6ACA" w:rsidP="00611E86">
      <w:pPr>
        <w:numPr>
          <w:ilvl w:val="0"/>
          <w:numId w:val="48"/>
        </w:numPr>
        <w:tabs>
          <w:tab w:val="num" w:pos="426"/>
        </w:tabs>
        <w:spacing w:line="259" w:lineRule="auto"/>
        <w:ind w:left="426" w:right="0" w:hanging="284"/>
        <w:rPr>
          <w:noProof/>
          <w:lang w:eastAsia="pl-PL"/>
        </w:rPr>
      </w:pPr>
      <w:r w:rsidRPr="00EB6ACA">
        <w:rPr>
          <w:noProof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6CF55375" w14:textId="4DF14CE8" w:rsidR="00A87556" w:rsidRPr="00A87556" w:rsidRDefault="00A87556" w:rsidP="00A87556">
      <w:pPr>
        <w:pStyle w:val="Akapitzlist"/>
        <w:numPr>
          <w:ilvl w:val="0"/>
          <w:numId w:val="15"/>
        </w:numPr>
        <w:shd w:val="clear" w:color="auto" w:fill="8EAADB" w:themeFill="accent1" w:themeFillTint="99"/>
        <w:ind w:left="426" w:hanging="284"/>
        <w:rPr>
          <w:noProof/>
          <w:sz w:val="18"/>
        </w:rPr>
      </w:pPr>
      <w:r w:rsidRPr="00A87556">
        <w:rPr>
          <w:noProof/>
          <w:sz w:val="18"/>
        </w:rPr>
        <w:t>Zamawiający sporządzi projekt Umowy, który przekaże wybranemu wykonawcy pocztą elektroniczną na adres wskazany w ofercie, w celu sprawdzenia, uzupełnienia lub korekty</w:t>
      </w:r>
      <w:r>
        <w:rPr>
          <w:noProof/>
          <w:sz w:val="18"/>
        </w:rPr>
        <w:t xml:space="preserve"> </w:t>
      </w:r>
      <w:r w:rsidRPr="00A87556">
        <w:rPr>
          <w:noProof/>
          <w:sz w:val="18"/>
        </w:rPr>
        <w:t>ewentualn</w:t>
      </w:r>
      <w:r>
        <w:rPr>
          <w:noProof/>
          <w:sz w:val="18"/>
        </w:rPr>
        <w:t>ych omyłek pisarskich</w:t>
      </w:r>
      <w:r w:rsidRPr="00A87556">
        <w:rPr>
          <w:noProof/>
          <w:sz w:val="18"/>
        </w:rPr>
        <w:t>. Po wykonaniu tych czynności wykonawca opatrzy Umowę (sporządzoną w formacie PDF) kwalifikowanym podpisem elektronicznym i w takiej postaci prześle ją  zamawiającemu w celu podpisania.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lastRenderedPageBreak/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7670D8">
      <w:footerReference w:type="default" r:id="rId2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815E7090"/>
    <w:lvl w:ilvl="0">
      <w:start w:val="3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4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2930DD"/>
    <w:multiLevelType w:val="hybridMultilevel"/>
    <w:tmpl w:val="2F261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3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4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7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0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1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9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1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6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8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0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1EB461A"/>
    <w:multiLevelType w:val="hybridMultilevel"/>
    <w:tmpl w:val="2416C86C"/>
    <w:lvl w:ilvl="0" w:tplc="F3F221E6">
      <w:start w:val="1"/>
      <w:numFmt w:val="decimal"/>
      <w:lvlText w:val="%1."/>
      <w:lvlJc w:val="left"/>
      <w:pPr>
        <w:tabs>
          <w:tab w:val="num" w:pos="2180"/>
        </w:tabs>
        <w:ind w:left="2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4C13CA"/>
    <w:multiLevelType w:val="multilevel"/>
    <w:tmpl w:val="1BAE6C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51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7" w15:restartNumberingAfterBreak="0">
    <w:nsid w:val="6C15397B"/>
    <w:multiLevelType w:val="multilevel"/>
    <w:tmpl w:val="0D62B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8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1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68C1CA1"/>
    <w:multiLevelType w:val="multilevel"/>
    <w:tmpl w:val="E61A05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8"/>
  </w:num>
  <w:num w:numId="8" w16cid:durableId="1627931306">
    <w:abstractNumId w:val="151"/>
  </w:num>
  <w:num w:numId="9" w16cid:durableId="229119222">
    <w:abstractNumId w:val="140"/>
  </w:num>
  <w:num w:numId="10" w16cid:durableId="1619722806">
    <w:abstractNumId w:val="117"/>
  </w:num>
  <w:num w:numId="11" w16cid:durableId="810440503">
    <w:abstractNumId w:val="96"/>
  </w:num>
  <w:num w:numId="12" w16cid:durableId="1192958785">
    <w:abstractNumId w:val="83"/>
  </w:num>
  <w:num w:numId="13" w16cid:durableId="1237089261">
    <w:abstractNumId w:val="86"/>
  </w:num>
  <w:num w:numId="14" w16cid:durableId="2092581256">
    <w:abstractNumId w:val="110"/>
  </w:num>
  <w:num w:numId="15" w16cid:durableId="1155295279">
    <w:abstractNumId w:val="165"/>
  </w:num>
  <w:num w:numId="16" w16cid:durableId="1098255824">
    <w:abstractNumId w:val="84"/>
  </w:num>
  <w:num w:numId="17" w16cid:durableId="142738520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5"/>
  </w:num>
  <w:num w:numId="19" w16cid:durableId="737627903">
    <w:abstractNumId w:val="114"/>
  </w:num>
  <w:num w:numId="20" w16cid:durableId="567152022">
    <w:abstractNumId w:val="108"/>
  </w:num>
  <w:num w:numId="21" w16cid:durableId="208231072">
    <w:abstractNumId w:val="120"/>
  </w:num>
  <w:num w:numId="22" w16cid:durableId="40710457">
    <w:abstractNumId w:val="90"/>
  </w:num>
  <w:num w:numId="23" w16cid:durableId="37626719">
    <w:abstractNumId w:val="115"/>
  </w:num>
  <w:num w:numId="24" w16cid:durableId="921916498">
    <w:abstractNumId w:val="74"/>
  </w:num>
  <w:num w:numId="25" w16cid:durableId="699667619">
    <w:abstractNumId w:val="121"/>
  </w:num>
  <w:num w:numId="26" w16cid:durableId="871960815">
    <w:abstractNumId w:val="89"/>
  </w:num>
  <w:num w:numId="27" w16cid:durableId="1418166165">
    <w:abstractNumId w:val="92"/>
  </w:num>
  <w:num w:numId="28" w16cid:durableId="1819954694">
    <w:abstractNumId w:val="156"/>
  </w:num>
  <w:num w:numId="29" w16cid:durableId="200366027">
    <w:abstractNumId w:val="144"/>
  </w:num>
  <w:num w:numId="30" w16cid:durableId="688677235">
    <w:abstractNumId w:val="119"/>
  </w:num>
  <w:num w:numId="31" w16cid:durableId="1248348753">
    <w:abstractNumId w:val="171"/>
  </w:num>
  <w:num w:numId="32" w16cid:durableId="953514601">
    <w:abstractNumId w:val="105"/>
  </w:num>
  <w:num w:numId="33" w16cid:durableId="675154598">
    <w:abstractNumId w:val="99"/>
  </w:num>
  <w:num w:numId="34" w16cid:durableId="1580403057">
    <w:abstractNumId w:val="76"/>
  </w:num>
  <w:num w:numId="35" w16cid:durableId="60570055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602678">
    <w:abstractNumId w:val="173"/>
  </w:num>
  <w:num w:numId="37" w16cid:durableId="1122118433">
    <w:abstractNumId w:val="157"/>
  </w:num>
  <w:num w:numId="38" w16cid:durableId="414253558">
    <w:abstractNumId w:val="69"/>
  </w:num>
  <w:num w:numId="39" w16cid:durableId="1492285893">
    <w:abstractNumId w:val="169"/>
  </w:num>
  <w:num w:numId="40" w16cid:durableId="1691639997">
    <w:abstractNumId w:val="122"/>
  </w:num>
  <w:num w:numId="41" w16cid:durableId="108210297">
    <w:abstractNumId w:val="75"/>
  </w:num>
  <w:num w:numId="42" w16cid:durableId="171990315">
    <w:abstractNumId w:val="103"/>
  </w:num>
  <w:num w:numId="43" w16cid:durableId="1833328848">
    <w:abstractNumId w:val="85"/>
  </w:num>
  <w:num w:numId="44" w16cid:durableId="1516260352">
    <w:abstractNumId w:val="73"/>
  </w:num>
  <w:num w:numId="45" w16cid:durableId="2075859584">
    <w:abstractNumId w:val="145"/>
  </w:num>
  <w:num w:numId="46" w16cid:durableId="576593648">
    <w:abstractNumId w:val="70"/>
  </w:num>
  <w:num w:numId="47" w16cid:durableId="269706245">
    <w:abstractNumId w:val="71"/>
  </w:num>
  <w:num w:numId="48" w16cid:durableId="1451171800">
    <w:abstractNumId w:val="150"/>
  </w:num>
  <w:num w:numId="49" w16cid:durableId="1789012089">
    <w:abstractNumId w:val="16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06C"/>
    <w:rsid w:val="00064BE2"/>
    <w:rsid w:val="00067B3D"/>
    <w:rsid w:val="00070721"/>
    <w:rsid w:val="000730BE"/>
    <w:rsid w:val="00073339"/>
    <w:rsid w:val="000733CA"/>
    <w:rsid w:val="000750FC"/>
    <w:rsid w:val="00084C14"/>
    <w:rsid w:val="00084F71"/>
    <w:rsid w:val="0008608C"/>
    <w:rsid w:val="0008609E"/>
    <w:rsid w:val="00086A5B"/>
    <w:rsid w:val="000902E0"/>
    <w:rsid w:val="000909E2"/>
    <w:rsid w:val="000910AC"/>
    <w:rsid w:val="00094687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104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3010"/>
    <w:rsid w:val="00164EDA"/>
    <w:rsid w:val="0016631C"/>
    <w:rsid w:val="001664DE"/>
    <w:rsid w:val="001710AE"/>
    <w:rsid w:val="0017156E"/>
    <w:rsid w:val="00171EB5"/>
    <w:rsid w:val="00172C95"/>
    <w:rsid w:val="001737DC"/>
    <w:rsid w:val="001743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367A"/>
    <w:rsid w:val="001948B0"/>
    <w:rsid w:val="001948F2"/>
    <w:rsid w:val="00194A38"/>
    <w:rsid w:val="00195474"/>
    <w:rsid w:val="0019695B"/>
    <w:rsid w:val="0019699B"/>
    <w:rsid w:val="00196EBC"/>
    <w:rsid w:val="0019786A"/>
    <w:rsid w:val="00197A24"/>
    <w:rsid w:val="001A29AF"/>
    <w:rsid w:val="001A4D34"/>
    <w:rsid w:val="001A5D4B"/>
    <w:rsid w:val="001A6079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D7E45"/>
    <w:rsid w:val="001E0A6F"/>
    <w:rsid w:val="001E1B38"/>
    <w:rsid w:val="001E2DBB"/>
    <w:rsid w:val="001E4DA5"/>
    <w:rsid w:val="001E71C4"/>
    <w:rsid w:val="001E72F4"/>
    <w:rsid w:val="001F1735"/>
    <w:rsid w:val="001F19B3"/>
    <w:rsid w:val="001F1BF8"/>
    <w:rsid w:val="001F2C05"/>
    <w:rsid w:val="001F2D57"/>
    <w:rsid w:val="001F3D1C"/>
    <w:rsid w:val="001F41C0"/>
    <w:rsid w:val="001F53AB"/>
    <w:rsid w:val="001F7A51"/>
    <w:rsid w:val="002010CE"/>
    <w:rsid w:val="002016AE"/>
    <w:rsid w:val="002018A4"/>
    <w:rsid w:val="00202379"/>
    <w:rsid w:val="002024A4"/>
    <w:rsid w:val="002038DD"/>
    <w:rsid w:val="00204A2E"/>
    <w:rsid w:val="00204E6B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186"/>
    <w:rsid w:val="0029196E"/>
    <w:rsid w:val="00294F39"/>
    <w:rsid w:val="002976FE"/>
    <w:rsid w:val="002A0ACB"/>
    <w:rsid w:val="002A5338"/>
    <w:rsid w:val="002A61D8"/>
    <w:rsid w:val="002A6CB4"/>
    <w:rsid w:val="002A6CDA"/>
    <w:rsid w:val="002A7F4C"/>
    <w:rsid w:val="002B0273"/>
    <w:rsid w:val="002B1D6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12EF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45392"/>
    <w:rsid w:val="00346214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DF7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6A1B"/>
    <w:rsid w:val="003D7323"/>
    <w:rsid w:val="003D7893"/>
    <w:rsid w:val="003E1714"/>
    <w:rsid w:val="003E443A"/>
    <w:rsid w:val="003E49CC"/>
    <w:rsid w:val="003E4AFB"/>
    <w:rsid w:val="003E6275"/>
    <w:rsid w:val="003E6D30"/>
    <w:rsid w:val="003E784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A1F"/>
    <w:rsid w:val="00430CF4"/>
    <w:rsid w:val="0043140E"/>
    <w:rsid w:val="00432DB0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8E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4F7195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21E1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0CC3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7EC"/>
    <w:rsid w:val="0060793A"/>
    <w:rsid w:val="006115DF"/>
    <w:rsid w:val="00611E86"/>
    <w:rsid w:val="00612251"/>
    <w:rsid w:val="0061364C"/>
    <w:rsid w:val="00615087"/>
    <w:rsid w:val="00615915"/>
    <w:rsid w:val="00616D9B"/>
    <w:rsid w:val="00616E6D"/>
    <w:rsid w:val="00622238"/>
    <w:rsid w:val="0062309A"/>
    <w:rsid w:val="006238F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0F00"/>
    <w:rsid w:val="006A13BC"/>
    <w:rsid w:val="006A577A"/>
    <w:rsid w:val="006A7723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1D7A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29C1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4EE"/>
    <w:rsid w:val="00757CE4"/>
    <w:rsid w:val="00760B3B"/>
    <w:rsid w:val="00761CC6"/>
    <w:rsid w:val="00763895"/>
    <w:rsid w:val="00765498"/>
    <w:rsid w:val="00765E21"/>
    <w:rsid w:val="007670D8"/>
    <w:rsid w:val="00771234"/>
    <w:rsid w:val="00772F85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DED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50A6"/>
    <w:rsid w:val="008B652F"/>
    <w:rsid w:val="008B698E"/>
    <w:rsid w:val="008C0D37"/>
    <w:rsid w:val="008C2BA6"/>
    <w:rsid w:val="008C5612"/>
    <w:rsid w:val="008D021B"/>
    <w:rsid w:val="008D05CE"/>
    <w:rsid w:val="008D11DB"/>
    <w:rsid w:val="008D3024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4BFC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40656"/>
    <w:rsid w:val="0094153F"/>
    <w:rsid w:val="009439DE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32A3"/>
    <w:rsid w:val="0097584A"/>
    <w:rsid w:val="009761B7"/>
    <w:rsid w:val="00977D17"/>
    <w:rsid w:val="0098146D"/>
    <w:rsid w:val="00981E43"/>
    <w:rsid w:val="00982ABA"/>
    <w:rsid w:val="00983D49"/>
    <w:rsid w:val="00985E70"/>
    <w:rsid w:val="009876DF"/>
    <w:rsid w:val="00990469"/>
    <w:rsid w:val="00993D58"/>
    <w:rsid w:val="0099402E"/>
    <w:rsid w:val="00994539"/>
    <w:rsid w:val="0099551F"/>
    <w:rsid w:val="00996997"/>
    <w:rsid w:val="009969F1"/>
    <w:rsid w:val="00997F7D"/>
    <w:rsid w:val="009A0327"/>
    <w:rsid w:val="009A0778"/>
    <w:rsid w:val="009A25BA"/>
    <w:rsid w:val="009A3C58"/>
    <w:rsid w:val="009A3F63"/>
    <w:rsid w:val="009A43D4"/>
    <w:rsid w:val="009A482F"/>
    <w:rsid w:val="009A687E"/>
    <w:rsid w:val="009B1AD6"/>
    <w:rsid w:val="009B3E02"/>
    <w:rsid w:val="009B6834"/>
    <w:rsid w:val="009B6E72"/>
    <w:rsid w:val="009B73E1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1E5"/>
    <w:rsid w:val="00A15339"/>
    <w:rsid w:val="00A16460"/>
    <w:rsid w:val="00A2250F"/>
    <w:rsid w:val="00A225E7"/>
    <w:rsid w:val="00A22CD2"/>
    <w:rsid w:val="00A260F5"/>
    <w:rsid w:val="00A26153"/>
    <w:rsid w:val="00A26B95"/>
    <w:rsid w:val="00A26CB8"/>
    <w:rsid w:val="00A2748D"/>
    <w:rsid w:val="00A27A93"/>
    <w:rsid w:val="00A31F56"/>
    <w:rsid w:val="00A328DB"/>
    <w:rsid w:val="00A337A9"/>
    <w:rsid w:val="00A4124D"/>
    <w:rsid w:val="00A44B6D"/>
    <w:rsid w:val="00A450A2"/>
    <w:rsid w:val="00A45449"/>
    <w:rsid w:val="00A472B3"/>
    <w:rsid w:val="00A50FBC"/>
    <w:rsid w:val="00A5101D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236"/>
    <w:rsid w:val="00A87556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344B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42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39C9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3251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9B"/>
    <w:rsid w:val="00BF0CB5"/>
    <w:rsid w:val="00BF4235"/>
    <w:rsid w:val="00BF6AD0"/>
    <w:rsid w:val="00C008B2"/>
    <w:rsid w:val="00C02EF4"/>
    <w:rsid w:val="00C05620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6431"/>
    <w:rsid w:val="00C17A83"/>
    <w:rsid w:val="00C24071"/>
    <w:rsid w:val="00C244BF"/>
    <w:rsid w:val="00C24DC4"/>
    <w:rsid w:val="00C2651C"/>
    <w:rsid w:val="00C278B1"/>
    <w:rsid w:val="00C31C58"/>
    <w:rsid w:val="00C31E9B"/>
    <w:rsid w:val="00C33B1E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851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D7E00"/>
    <w:rsid w:val="00CE3DD3"/>
    <w:rsid w:val="00CE6C2A"/>
    <w:rsid w:val="00CE7854"/>
    <w:rsid w:val="00CE78B1"/>
    <w:rsid w:val="00CF024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19E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97933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02C3"/>
    <w:rsid w:val="00E12313"/>
    <w:rsid w:val="00E141AD"/>
    <w:rsid w:val="00E14469"/>
    <w:rsid w:val="00E148A1"/>
    <w:rsid w:val="00E148F1"/>
    <w:rsid w:val="00E152B7"/>
    <w:rsid w:val="00E15422"/>
    <w:rsid w:val="00E21348"/>
    <w:rsid w:val="00E225E3"/>
    <w:rsid w:val="00E23571"/>
    <w:rsid w:val="00E2385A"/>
    <w:rsid w:val="00E23E3A"/>
    <w:rsid w:val="00E23F3A"/>
    <w:rsid w:val="00E2537D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3E4B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2F5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2CF2"/>
    <w:rsid w:val="00E94499"/>
    <w:rsid w:val="00E945CD"/>
    <w:rsid w:val="00E951EC"/>
    <w:rsid w:val="00EA12DD"/>
    <w:rsid w:val="00EA2AE9"/>
    <w:rsid w:val="00EA2CB5"/>
    <w:rsid w:val="00EA2F71"/>
    <w:rsid w:val="00EA30DD"/>
    <w:rsid w:val="00EA6023"/>
    <w:rsid w:val="00EA66CF"/>
    <w:rsid w:val="00EA7EE2"/>
    <w:rsid w:val="00EB051C"/>
    <w:rsid w:val="00EB15D6"/>
    <w:rsid w:val="00EB183F"/>
    <w:rsid w:val="00EB3F79"/>
    <w:rsid w:val="00EB508D"/>
    <w:rsid w:val="00EB664A"/>
    <w:rsid w:val="00EB6AC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2B36"/>
    <w:rsid w:val="00EE308F"/>
    <w:rsid w:val="00EE4669"/>
    <w:rsid w:val="00EE48C6"/>
    <w:rsid w:val="00EE58E1"/>
    <w:rsid w:val="00EE62CA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0BAB"/>
    <w:rsid w:val="00F13325"/>
    <w:rsid w:val="00F13724"/>
    <w:rsid w:val="00F160BF"/>
    <w:rsid w:val="00F20CC0"/>
    <w:rsid w:val="00F20E5D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374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672A"/>
    <w:rsid w:val="00F70F6F"/>
    <w:rsid w:val="00F7565D"/>
    <w:rsid w:val="00F75EA9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3A8E"/>
    <w:rsid w:val="00FA471D"/>
    <w:rsid w:val="00FA783B"/>
    <w:rsid w:val="00FB3CCB"/>
    <w:rsid w:val="00FB5FF6"/>
    <w:rsid w:val="00FC0A8B"/>
    <w:rsid w:val="00FC1BA4"/>
    <w:rsid w:val="00FC6637"/>
    <w:rsid w:val="00FC6BCB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zamowienia.szpitalciechanow.com.pl" TargetMode="External"/><Relationship Id="rId26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spd.uzp.gov.pl/filter?lang=pl" TargetMode="Externa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zamowienia.szpitalciechanow.com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zp3@szpitalciechanow.com.pl" TargetMode="External"/><Relationship Id="rId28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hyperlink" Target="https://zamowienia.szpitalciechanow.com.pl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4871</Words>
  <Characters>29232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34035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93</cp:revision>
  <cp:lastPrinted>2025-09-30T08:25:00Z</cp:lastPrinted>
  <dcterms:created xsi:type="dcterms:W3CDTF">2024-01-22T08:41:00Z</dcterms:created>
  <dcterms:modified xsi:type="dcterms:W3CDTF">2025-10-03T06:32:00Z</dcterms:modified>
</cp:coreProperties>
</file>