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4BB8FF47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5A2090">
        <w:t>m</w:t>
      </w:r>
      <w:r w:rsidR="005A2090" w:rsidRPr="005A2090">
        <w:t>ateriał</w:t>
      </w:r>
      <w:r w:rsidR="005A2090">
        <w:t>ów</w:t>
      </w:r>
      <w:r w:rsidR="005A2090" w:rsidRPr="005A2090">
        <w:t xml:space="preserve"> medyczn</w:t>
      </w:r>
      <w:r w:rsidR="005A2090">
        <w:t>ych</w:t>
      </w:r>
      <w:r w:rsidR="005A2090" w:rsidRPr="005A2090">
        <w:t xml:space="preserve"> do operacji zaćmy oraz dzierżawa aparatu do fakoemulsyfikacji </w:t>
      </w:r>
      <w:r w:rsidRPr="001B626D">
        <w:t>(2501/</w:t>
      </w:r>
      <w:r w:rsidR="005A2090">
        <w:t>89</w:t>
      </w:r>
      <w:r w:rsidR="00ED0E5B">
        <w:t>/</w:t>
      </w:r>
      <w:r w:rsidRPr="001B626D">
        <w:t>2</w:t>
      </w:r>
      <w:r w:rsidR="00A57604">
        <w:t>5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10"/>
        <w:gridCol w:w="1984"/>
        <w:gridCol w:w="1843"/>
        <w:gridCol w:w="1843"/>
      </w:tblGrid>
      <w:tr w:rsidR="00EE61DB" w:rsidRPr="0094373C" w14:paraId="3DE7647B" w14:textId="7BA3B28E" w:rsidTr="00EE61DB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EE61DB" w:rsidRPr="0094373C" w:rsidRDefault="00EE61DB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B12821" w14:textId="33A7E4DB" w:rsidR="00EE61DB" w:rsidRPr="0094373C" w:rsidRDefault="00EE61DB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5D86B4" w14:textId="77777777" w:rsidR="00EE61DB" w:rsidRPr="0094373C" w:rsidRDefault="00EE61DB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EE61DB" w:rsidRPr="0094373C" w:rsidRDefault="00EE61DB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F37DD4" w14:textId="77777777" w:rsidR="00EE61DB" w:rsidRPr="0094373C" w:rsidRDefault="00EE61DB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EE61DB" w:rsidRPr="0094373C" w:rsidRDefault="00EE61DB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05DCA8" w14:textId="73DC3EAA" w:rsidR="00EE61DB" w:rsidRPr="0094373C" w:rsidRDefault="004760C8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opinii</w:t>
            </w:r>
          </w:p>
        </w:tc>
      </w:tr>
      <w:tr w:rsidR="00EE61DB" w:rsidRPr="008205B5" w14:paraId="75BAF4A2" w14:textId="45EF0899" w:rsidTr="00EE61D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EE61DB" w:rsidRPr="00B62847" w:rsidRDefault="00EE61DB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3A0E5" w14:textId="6D6B303B" w:rsidR="00EE61DB" w:rsidRPr="00462065" w:rsidRDefault="00EE61DB" w:rsidP="0051783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Materiały + dzierżawa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EE61DB" w:rsidRPr="008205B5" w:rsidRDefault="00EE61DB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EE61DB" w:rsidRPr="008205B5" w:rsidRDefault="00EE61DB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E29C12D" w14:textId="77777777" w:rsidR="00EE61DB" w:rsidRPr="008205B5" w:rsidRDefault="00EE61DB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3F50CA1" w14:textId="05DB1128" w:rsidR="008132E9" w:rsidRPr="0057220A" w:rsidRDefault="00A00476" w:rsidP="008132E9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</w:t>
      </w:r>
      <w:r w:rsidR="0057220A">
        <w:rPr>
          <w:sz w:val="18"/>
          <w:szCs w:val="18"/>
        </w:rPr>
        <w:t>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1EACFD4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8132E9">
        <w:rPr>
          <w:sz w:val="18"/>
          <w:szCs w:val="18"/>
        </w:rPr>
        <w:t xml:space="preserve">  </w: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0D3942"/>
    <w:rsid w:val="00143977"/>
    <w:rsid w:val="00152BDC"/>
    <w:rsid w:val="00185647"/>
    <w:rsid w:val="001952D5"/>
    <w:rsid w:val="00196F7E"/>
    <w:rsid w:val="001B626D"/>
    <w:rsid w:val="002005D9"/>
    <w:rsid w:val="0025541A"/>
    <w:rsid w:val="00266302"/>
    <w:rsid w:val="002D3266"/>
    <w:rsid w:val="00307A31"/>
    <w:rsid w:val="003516A1"/>
    <w:rsid w:val="003575B8"/>
    <w:rsid w:val="003944D0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760C8"/>
    <w:rsid w:val="00486F43"/>
    <w:rsid w:val="004F10B7"/>
    <w:rsid w:val="004F52BB"/>
    <w:rsid w:val="00505D1A"/>
    <w:rsid w:val="00514B17"/>
    <w:rsid w:val="00517832"/>
    <w:rsid w:val="00527199"/>
    <w:rsid w:val="005309E4"/>
    <w:rsid w:val="0053414A"/>
    <w:rsid w:val="005531A9"/>
    <w:rsid w:val="0057220A"/>
    <w:rsid w:val="005A2090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47D70"/>
    <w:rsid w:val="00784CB5"/>
    <w:rsid w:val="007C0F14"/>
    <w:rsid w:val="007C1F48"/>
    <w:rsid w:val="007C58DD"/>
    <w:rsid w:val="007D4E04"/>
    <w:rsid w:val="007D634A"/>
    <w:rsid w:val="008023FD"/>
    <w:rsid w:val="008132E9"/>
    <w:rsid w:val="008205B5"/>
    <w:rsid w:val="00871E1C"/>
    <w:rsid w:val="0090306E"/>
    <w:rsid w:val="00915DFB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47846"/>
    <w:rsid w:val="00A57604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4FD"/>
    <w:rsid w:val="00C126C2"/>
    <w:rsid w:val="00C1762D"/>
    <w:rsid w:val="00C25634"/>
    <w:rsid w:val="00C42701"/>
    <w:rsid w:val="00C42BC7"/>
    <w:rsid w:val="00C74B21"/>
    <w:rsid w:val="00CD6A9E"/>
    <w:rsid w:val="00CF6C40"/>
    <w:rsid w:val="00D21B40"/>
    <w:rsid w:val="00D713FB"/>
    <w:rsid w:val="00D8443D"/>
    <w:rsid w:val="00DC1BB6"/>
    <w:rsid w:val="00DC7233"/>
    <w:rsid w:val="00DC7277"/>
    <w:rsid w:val="00E013AA"/>
    <w:rsid w:val="00E05A0B"/>
    <w:rsid w:val="00E14733"/>
    <w:rsid w:val="00E27757"/>
    <w:rsid w:val="00E445EC"/>
    <w:rsid w:val="00E451F1"/>
    <w:rsid w:val="00EA642F"/>
    <w:rsid w:val="00EB7B0D"/>
    <w:rsid w:val="00ED0E5B"/>
    <w:rsid w:val="00ED1AD0"/>
    <w:rsid w:val="00ED2B11"/>
    <w:rsid w:val="00ED5B32"/>
    <w:rsid w:val="00EE61DB"/>
    <w:rsid w:val="00F1123F"/>
    <w:rsid w:val="00F128D5"/>
    <w:rsid w:val="00F72497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64</cp:revision>
  <dcterms:created xsi:type="dcterms:W3CDTF">2021-08-26T09:28:00Z</dcterms:created>
  <dcterms:modified xsi:type="dcterms:W3CDTF">2025-09-30T10:38:00Z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