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2691EC20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r w:rsidR="00664093" w:rsidRPr="00664093">
        <w:rPr>
          <w:b/>
          <w:bCs/>
          <w:sz w:val="18"/>
          <w:szCs w:val="18"/>
          <w:lang w:bidi="pl-PL"/>
        </w:rPr>
        <w:t>Implanty do endoprotezoplastyki stawu ramiennego, skokowego, łokciowego, implanty do chirurgii artroskopowej, biomateriały do regeneracji tkanki łącznej</w:t>
      </w:r>
      <w:r w:rsidR="00664093">
        <w:rPr>
          <w:b/>
          <w:bCs/>
          <w:sz w:val="18"/>
          <w:szCs w:val="18"/>
          <w:lang w:bidi="pl-PL"/>
        </w:rPr>
        <w:t xml:space="preserve"> 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664093">
        <w:rPr>
          <w:rFonts w:eastAsia="Times New Roman"/>
          <w:b/>
          <w:sz w:val="18"/>
          <w:szCs w:val="18"/>
          <w:lang w:eastAsia="zh-CN" w:bidi="pl-PL"/>
        </w:rPr>
        <w:t>10</w:t>
      </w:r>
      <w:r w:rsidR="008C6245">
        <w:rPr>
          <w:rFonts w:eastAsia="Times New Roman"/>
          <w:b/>
          <w:sz w:val="18"/>
          <w:szCs w:val="18"/>
          <w:lang w:eastAsia="zh-CN" w:bidi="pl-PL"/>
        </w:rPr>
        <w:t>3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</w:t>
      </w:r>
      <w:r w:rsidR="00877737">
        <w:rPr>
          <w:rFonts w:eastAsia="Times New Roman"/>
          <w:b/>
          <w:sz w:val="18"/>
          <w:szCs w:val="18"/>
          <w:lang w:eastAsia="zh-CN" w:bidi="pl-PL"/>
        </w:rPr>
        <w:t>5</w:t>
      </w:r>
      <w:r w:rsidR="00E754F1">
        <w:rPr>
          <w:rFonts w:eastAsia="Times New Roman"/>
          <w:b/>
          <w:sz w:val="18"/>
          <w:szCs w:val="18"/>
          <w:lang w:eastAsia="zh-CN" w:bidi="pl-PL"/>
        </w:rPr>
        <w:t>)</w:t>
      </w:r>
      <w:r w:rsidR="00664093">
        <w:rPr>
          <w:rFonts w:eastAsia="Times New Roman"/>
          <w:b/>
          <w:sz w:val="18"/>
          <w:szCs w:val="18"/>
          <w:lang w:eastAsia="zh-CN" w:bidi="pl-PL"/>
        </w:rPr>
        <w:t>.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135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181"/>
        <w:gridCol w:w="1843"/>
        <w:gridCol w:w="1559"/>
      </w:tblGrid>
      <w:tr w:rsidR="00B54105" w:rsidRPr="0076669B" w14:paraId="16768FD7" w14:textId="3B0AC987" w:rsidTr="00446F3D">
        <w:trPr>
          <w:trHeight w:val="566"/>
        </w:trPr>
        <w:tc>
          <w:tcPr>
            <w:tcW w:w="552" w:type="dxa"/>
            <w:vAlign w:val="center"/>
          </w:tcPr>
          <w:p w14:paraId="2882751E" w14:textId="1690A0B8" w:rsidR="00B54105" w:rsidRPr="0076669B" w:rsidRDefault="00B54105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181" w:type="dxa"/>
            <w:tcBorders>
              <w:bottom w:val="single" w:sz="4" w:space="0" w:color="auto"/>
            </w:tcBorders>
            <w:vAlign w:val="center"/>
          </w:tcPr>
          <w:p w14:paraId="2FD3BF37" w14:textId="77777777" w:rsidR="00B54105" w:rsidRPr="0076669B" w:rsidRDefault="00B54105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95B671C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AAC3C84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B54105" w:rsidRPr="0076669B" w:rsidRDefault="00B54105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446F3D" w:rsidRPr="0076669B" w14:paraId="5DF813B5" w14:textId="2533655E" w:rsidTr="00446F3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446F3D" w:rsidRPr="0076669B" w:rsidRDefault="00446F3D" w:rsidP="00446F3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E9C6DE" w14:textId="0DEA8F1C" w:rsidR="00446F3D" w:rsidRPr="00FA6592" w:rsidRDefault="00446F3D" w:rsidP="00446F3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Implanty do endoprotezoplastyki stawu skokowego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446F3D" w:rsidRPr="0076669B" w:rsidRDefault="00446F3D" w:rsidP="00446F3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446F3D" w:rsidRPr="0076669B" w:rsidRDefault="00446F3D" w:rsidP="00446F3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46F3D" w:rsidRPr="0076669B" w14:paraId="29694089" w14:textId="77777777" w:rsidTr="00446F3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2B2E5714" w14:textId="77777777" w:rsidR="00446F3D" w:rsidRPr="0076669B" w:rsidRDefault="00446F3D" w:rsidP="00446F3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CF53BD" w14:textId="7A80E0F6" w:rsidR="00446F3D" w:rsidRPr="00FA6592" w:rsidRDefault="00446F3D" w:rsidP="00446F3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Implanty do endoprotezy stawu ramiennego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BCC3959" w14:textId="77777777" w:rsidR="00446F3D" w:rsidRPr="0076669B" w:rsidRDefault="00446F3D" w:rsidP="00446F3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4C0F44E" w14:textId="77777777" w:rsidR="00446F3D" w:rsidRPr="0076669B" w:rsidRDefault="00446F3D" w:rsidP="00446F3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46F3D" w:rsidRPr="0076669B" w14:paraId="4DEE4920" w14:textId="77777777" w:rsidTr="00446F3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B18C8BF" w14:textId="77777777" w:rsidR="00446F3D" w:rsidRPr="0076669B" w:rsidRDefault="00446F3D" w:rsidP="00446F3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DA007B" w14:textId="3D433B9F" w:rsidR="00446F3D" w:rsidRPr="00FA6592" w:rsidRDefault="00446F3D" w:rsidP="00446F3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Implanty do protezoplastyki stawu łokciowego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6515842" w14:textId="77777777" w:rsidR="00446F3D" w:rsidRPr="0076669B" w:rsidRDefault="00446F3D" w:rsidP="00446F3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9B3B332" w14:textId="77777777" w:rsidR="00446F3D" w:rsidRPr="0076669B" w:rsidRDefault="00446F3D" w:rsidP="00446F3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46F3D" w:rsidRPr="0076669B" w14:paraId="46A9B67C" w14:textId="77777777" w:rsidTr="00446F3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23A9DD4E" w14:textId="77777777" w:rsidR="00446F3D" w:rsidRPr="0076669B" w:rsidRDefault="00446F3D" w:rsidP="00446F3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9BC876" w14:textId="57531F26" w:rsidR="00446F3D" w:rsidRPr="00FA6592" w:rsidRDefault="00446F3D" w:rsidP="00446F3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Biomateriały do regeneracji tkanki łącznej i materiały kościozastępcze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1662983" w14:textId="77777777" w:rsidR="00446F3D" w:rsidRPr="0076669B" w:rsidRDefault="00446F3D" w:rsidP="00446F3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7536DD8" w14:textId="77777777" w:rsidR="00446F3D" w:rsidRPr="0076669B" w:rsidRDefault="00446F3D" w:rsidP="00446F3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446F3D" w:rsidRPr="0076669B" w14:paraId="46BC751F" w14:textId="77777777" w:rsidTr="00446F3D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D893F91" w14:textId="77777777" w:rsidR="00446F3D" w:rsidRPr="0076669B" w:rsidRDefault="00446F3D" w:rsidP="00446F3D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58557F" w14:textId="2ADECD39" w:rsidR="00446F3D" w:rsidRPr="00FA6592" w:rsidRDefault="00446F3D" w:rsidP="00446F3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Implanty do chirurgii artroskopowej.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8D4CF58" w14:textId="77777777" w:rsidR="00446F3D" w:rsidRPr="0076669B" w:rsidRDefault="00446F3D" w:rsidP="00446F3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7230D27" w14:textId="77777777" w:rsidR="00446F3D" w:rsidRPr="0076669B" w:rsidRDefault="00446F3D" w:rsidP="00446F3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1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B725108" w14:textId="2C3628C9" w:rsidR="00654D9E" w:rsidRPr="0076669B" w:rsidRDefault="00E2108B" w:rsidP="004F7AE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1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5"/>
  </w:num>
  <w:num w:numId="2" w16cid:durableId="640963078">
    <w:abstractNumId w:val="2"/>
  </w:num>
  <w:num w:numId="3" w16cid:durableId="1112672361">
    <w:abstractNumId w:val="4"/>
  </w:num>
  <w:num w:numId="4" w16cid:durableId="1638148926">
    <w:abstractNumId w:val="6"/>
  </w:num>
  <w:num w:numId="5" w16cid:durableId="978849269">
    <w:abstractNumId w:val="3"/>
  </w:num>
  <w:num w:numId="6" w16cid:durableId="2074740870">
    <w:abstractNumId w:val="1"/>
  </w:num>
  <w:num w:numId="7" w16cid:durableId="20347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71631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7413F"/>
    <w:rsid w:val="00280BE2"/>
    <w:rsid w:val="00316111"/>
    <w:rsid w:val="00321E06"/>
    <w:rsid w:val="00332B6C"/>
    <w:rsid w:val="0034134D"/>
    <w:rsid w:val="003D2D15"/>
    <w:rsid w:val="003E10B3"/>
    <w:rsid w:val="004114EA"/>
    <w:rsid w:val="00426294"/>
    <w:rsid w:val="00446F3D"/>
    <w:rsid w:val="00473B6D"/>
    <w:rsid w:val="004B0786"/>
    <w:rsid w:val="004F7AEE"/>
    <w:rsid w:val="005244AF"/>
    <w:rsid w:val="00524D52"/>
    <w:rsid w:val="00526283"/>
    <w:rsid w:val="00567168"/>
    <w:rsid w:val="005A006C"/>
    <w:rsid w:val="005B04B1"/>
    <w:rsid w:val="005F455F"/>
    <w:rsid w:val="00604E4E"/>
    <w:rsid w:val="00607567"/>
    <w:rsid w:val="00625BB5"/>
    <w:rsid w:val="0064118E"/>
    <w:rsid w:val="00654D9E"/>
    <w:rsid w:val="0066234D"/>
    <w:rsid w:val="00664093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7602E"/>
    <w:rsid w:val="007B755A"/>
    <w:rsid w:val="007C003B"/>
    <w:rsid w:val="007D6322"/>
    <w:rsid w:val="00830F85"/>
    <w:rsid w:val="00841617"/>
    <w:rsid w:val="0086548C"/>
    <w:rsid w:val="00877737"/>
    <w:rsid w:val="00896626"/>
    <w:rsid w:val="008A7F27"/>
    <w:rsid w:val="008B5CBB"/>
    <w:rsid w:val="008B78D3"/>
    <w:rsid w:val="008C6245"/>
    <w:rsid w:val="00923C48"/>
    <w:rsid w:val="00952142"/>
    <w:rsid w:val="00982D79"/>
    <w:rsid w:val="009B4A22"/>
    <w:rsid w:val="009E2BC5"/>
    <w:rsid w:val="009F401F"/>
    <w:rsid w:val="009F7533"/>
    <w:rsid w:val="00A03980"/>
    <w:rsid w:val="00A3001F"/>
    <w:rsid w:val="00AA630A"/>
    <w:rsid w:val="00B1250C"/>
    <w:rsid w:val="00B51650"/>
    <w:rsid w:val="00B53DBB"/>
    <w:rsid w:val="00B54105"/>
    <w:rsid w:val="00B635F5"/>
    <w:rsid w:val="00B910F5"/>
    <w:rsid w:val="00B945A6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40D2F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30</cp:revision>
  <cp:lastPrinted>2021-09-01T09:18:00Z</cp:lastPrinted>
  <dcterms:created xsi:type="dcterms:W3CDTF">2023-04-18T09:58:00Z</dcterms:created>
  <dcterms:modified xsi:type="dcterms:W3CDTF">2025-11-14T08:17:00Z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